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32" w:rsidRPr="00332B6D" w:rsidRDefault="00517A32" w:rsidP="00517A32">
      <w:pPr>
        <w:widowControl/>
        <w:shd w:val="clear" w:color="auto" w:fill="FFFFFF"/>
        <w:wordWrap w:val="0"/>
        <w:spacing w:before="240" w:after="240"/>
        <w:ind w:left="1920" w:hanging="12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332B6D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附表</w:t>
      </w:r>
      <w:r w:rsidRPr="00332B6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2：自</w:t>
      </w:r>
      <w:bookmarkStart w:id="0" w:name="_GoBack"/>
      <w:bookmarkEnd w:id="0"/>
      <w:r w:rsidRPr="00332B6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查报告自查事项内容填报表模板</w:t>
      </w:r>
    </w:p>
    <w:p w:rsidR="00517A32" w:rsidRPr="00332B6D" w:rsidRDefault="00517A32" w:rsidP="00517A32">
      <w:pPr>
        <w:widowControl/>
        <w:shd w:val="clear" w:color="auto" w:fill="FFFFFF"/>
        <w:wordWrap w:val="0"/>
        <w:spacing w:before="240" w:after="24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332B6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</w:t>
      </w:r>
    </w:p>
    <w:tbl>
      <w:tblPr>
        <w:tblW w:w="8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4344"/>
        <w:gridCol w:w="1560"/>
        <w:gridCol w:w="2268"/>
      </w:tblGrid>
      <w:tr w:rsidR="00517A32" w:rsidRPr="00332B6D" w:rsidTr="00AC48A8">
        <w:trPr>
          <w:trHeight w:val="70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公务用车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自查事项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自查结果</w:t>
            </w: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br/>
              <w:t>（是/否）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存在问题原因描述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是否存在超标准配备公务用车现象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是否严格按照规定用途使用公务用车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是否严格执行公务用车使用登记制度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是否存在公车私用、出租出借公车现象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是否严格执行公务用车运行费用管理规定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行政办公用房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自查事项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自查结果</w:t>
            </w: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br/>
              <w:t>（是/否）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存在问题原因描述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是否根据学校人事处在编职工人数确定办公用房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是否存在办公用房使用面积超标现象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是否存在一人多处办公用房现象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是否存在转让、经营、抵押及对外投资现象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517A32" w:rsidRPr="00332B6D" w:rsidTr="00AC48A8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是否存在改变办公用房使用功能现象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A32" w:rsidRPr="00332B6D" w:rsidRDefault="00517A32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517A32" w:rsidRPr="00332B6D" w:rsidRDefault="00517A32" w:rsidP="00517A32"/>
    <w:p w:rsidR="00C90FFA" w:rsidRPr="00517A32" w:rsidRDefault="00C90FFA"/>
    <w:sectPr w:rsidR="00C90FFA" w:rsidRPr="00517A32" w:rsidSect="00F53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32"/>
    <w:rsid w:val="00517A32"/>
    <w:rsid w:val="00C90FFA"/>
    <w:rsid w:val="00E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D9572-FAE6-42C8-AEA0-DD5388C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Vivian</dc:creator>
  <cp:keywords/>
  <dc:description/>
  <cp:lastModifiedBy>King Vivian</cp:lastModifiedBy>
  <cp:revision>1</cp:revision>
  <dcterms:created xsi:type="dcterms:W3CDTF">2019-11-26T01:32:00Z</dcterms:created>
  <dcterms:modified xsi:type="dcterms:W3CDTF">2019-11-26T01:32:00Z</dcterms:modified>
</cp:coreProperties>
</file>