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0231" w14:textId="77777777" w:rsidR="00A425B5" w:rsidRPr="00A425B5" w:rsidRDefault="00A425B5" w:rsidP="00A425B5">
      <w:pPr>
        <w:pStyle w:val="1"/>
        <w:spacing w:line="480" w:lineRule="exact"/>
        <w:jc w:val="center"/>
        <w:rPr>
          <w:rFonts w:ascii="宋体" w:eastAsia="宋体" w:hAnsi="宋体" w:hint="eastAsia"/>
          <w:b/>
          <w:bCs/>
          <w:color w:val="auto"/>
        </w:rPr>
      </w:pPr>
      <w:r w:rsidRPr="00A425B5">
        <w:rPr>
          <w:rFonts w:ascii="宋体" w:eastAsia="宋体" w:hAnsi="宋体" w:hint="eastAsia"/>
          <w:b/>
          <w:bCs/>
          <w:color w:val="auto"/>
        </w:rPr>
        <w:t>采购项目说明</w:t>
      </w:r>
    </w:p>
    <w:p w14:paraId="04DD086B" w14:textId="77777777" w:rsidR="00A425B5" w:rsidRPr="00A425B5" w:rsidRDefault="00A425B5" w:rsidP="00A425B5">
      <w:pPr>
        <w:spacing w:line="560" w:lineRule="exact"/>
        <w:ind w:firstLineChars="200" w:firstLine="482"/>
        <w:rPr>
          <w:rFonts w:ascii="宋体" w:hAnsi="宋体" w:hint="eastAsia"/>
          <w:b/>
          <w:bCs/>
          <w:sz w:val="24"/>
        </w:rPr>
      </w:pPr>
      <w:bookmarkStart w:id="0" w:name="OLE_LINK4"/>
      <w:r w:rsidRPr="00A425B5">
        <w:rPr>
          <w:rFonts w:ascii="宋体" w:hAnsi="宋体" w:hint="eastAsia"/>
          <w:b/>
          <w:bCs/>
          <w:sz w:val="24"/>
        </w:rPr>
        <w:t>一、项目概况</w:t>
      </w:r>
    </w:p>
    <w:p w14:paraId="2E9892AA"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为满足师生日常文印需求，拟在学生公寓及部分公用</w:t>
      </w:r>
      <w:proofErr w:type="gramStart"/>
      <w:r w:rsidRPr="00A425B5">
        <w:rPr>
          <w:rFonts w:ascii="宋体" w:hAnsi="宋体" w:hint="eastAsia"/>
          <w:sz w:val="24"/>
        </w:rPr>
        <w:t>房引进</w:t>
      </w:r>
      <w:proofErr w:type="gramEnd"/>
      <w:r w:rsidRPr="00A425B5">
        <w:rPr>
          <w:rFonts w:ascii="宋体" w:hAnsi="宋体" w:hint="eastAsia"/>
          <w:sz w:val="24"/>
        </w:rPr>
        <w:t>自助文印服务。</w:t>
      </w:r>
    </w:p>
    <w:p w14:paraId="2E3F5A87"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1.投放区域：校区学生公寓、教学楼（M楼、G楼、N楼）；学生公寓19台；M楼投放2台、G楼1台、N楼2台。</w:t>
      </w:r>
    </w:p>
    <w:p w14:paraId="4F80AD8E"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2.服务内容：提供全天候自助打印、复印、扫描文印服务。</w:t>
      </w:r>
    </w:p>
    <w:p w14:paraId="168F097D" w14:textId="77777777" w:rsidR="00A425B5" w:rsidRPr="00A425B5" w:rsidRDefault="00A425B5" w:rsidP="00A425B5">
      <w:pPr>
        <w:spacing w:line="560" w:lineRule="exact"/>
        <w:ind w:firstLineChars="200" w:firstLine="482"/>
        <w:rPr>
          <w:rFonts w:ascii="宋体" w:hAnsi="宋体" w:hint="eastAsia"/>
          <w:sz w:val="24"/>
        </w:rPr>
      </w:pPr>
      <w:r w:rsidRPr="00A425B5">
        <w:rPr>
          <w:rFonts w:ascii="宋体" w:hAnsi="宋体" w:hint="eastAsia"/>
          <w:b/>
          <w:bCs/>
          <w:sz w:val="24"/>
        </w:rPr>
        <w:t>二、总体功能需求</w:t>
      </w:r>
    </w:p>
    <w:p w14:paraId="086BBF47"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1.支持A3、A4幅面黑白、彩色打印、复印、扫描，支持扫描文件发送至手机端。</w:t>
      </w:r>
    </w:p>
    <w:p w14:paraId="2895C97B"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2.支持单面、双面文印，支持多页文档连续文印。</w:t>
      </w:r>
    </w:p>
    <w:p w14:paraId="155F407D"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3.支持证件（身份证等）一键复印。</w:t>
      </w:r>
    </w:p>
    <w:p w14:paraId="0239B5DC"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4.对打印、复印和扫描等进行实时监测，发现非法内容立即终止。</w:t>
      </w:r>
    </w:p>
    <w:p w14:paraId="7B02601B"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5.支持DOC/DOCX、XLS/XLSX、PPT/PPTX、PDF、JPG、PNG、TXT等常用格式。</w:t>
      </w:r>
    </w:p>
    <w:p w14:paraId="252DEBF1"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6.支持多文件批量上传、合并打印，支持单一文件、大文件稳定上传与打印，支持打印前预览。</w:t>
      </w:r>
    </w:p>
    <w:p w14:paraId="6DC137F7"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7.支持微信、支付宝等主流移动支付，禁止预充值、储值、会员卡等付费形式。</w:t>
      </w:r>
    </w:p>
    <w:p w14:paraId="288D0082"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8.支持查询历史文印订单、支付记录、明细，支持打印失败无条件全额实时退费。</w:t>
      </w:r>
    </w:p>
    <w:p w14:paraId="445945C8"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9.设备具备缺纸、缺墨、耗材余量不足、故障报警等实时预警功能，自动推送至供应商运维端。</w:t>
      </w:r>
    </w:p>
    <w:p w14:paraId="2FD6D93B"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10.支持远程监控设备运行状态，实时查看设备在线情况、耗材库存、故障信息，便于快速运维处置。</w:t>
      </w:r>
    </w:p>
    <w:p w14:paraId="60588286" w14:textId="77777777" w:rsidR="00A425B5" w:rsidRPr="00A425B5" w:rsidRDefault="00A425B5" w:rsidP="00A425B5">
      <w:pPr>
        <w:spacing w:line="560" w:lineRule="exact"/>
        <w:ind w:firstLineChars="200" w:firstLine="482"/>
        <w:rPr>
          <w:rFonts w:ascii="宋体" w:hAnsi="宋体" w:hint="eastAsia"/>
          <w:sz w:val="24"/>
        </w:rPr>
      </w:pPr>
      <w:r w:rsidRPr="00A425B5">
        <w:rPr>
          <w:rFonts w:ascii="宋体" w:hAnsi="宋体" w:hint="eastAsia"/>
          <w:b/>
          <w:bCs/>
          <w:sz w:val="24"/>
        </w:rPr>
        <w:t>三、设备硬件需求</w:t>
      </w:r>
    </w:p>
    <w:p w14:paraId="3E944391"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1.打印速度≥25页/分钟，保证设备稳定性与耐用性。</w:t>
      </w:r>
    </w:p>
    <w:p w14:paraId="58F0F94D"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2.设备配备高清显示屏，界面简洁易懂、操作便捷；机身设计稳固、占地面积小于1平方米。</w:t>
      </w:r>
    </w:p>
    <w:p w14:paraId="2F98E0D5"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lastRenderedPageBreak/>
        <w:t>3.使用符合国家环保标准的原装耗材，A4打印纸≥70g，纸张平整、打印清晰，所有耗材由供应商全程免费提供、及时更换。</w:t>
      </w:r>
    </w:p>
    <w:p w14:paraId="16F60766"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4.设备自带4G/5G通信模块；文件上</w:t>
      </w:r>
      <w:proofErr w:type="gramStart"/>
      <w:r w:rsidRPr="00A425B5">
        <w:rPr>
          <w:rFonts w:ascii="宋体" w:hAnsi="宋体" w:hint="eastAsia"/>
          <w:sz w:val="24"/>
        </w:rPr>
        <w:t>传成功</w:t>
      </w:r>
      <w:proofErr w:type="gramEnd"/>
      <w:r w:rsidRPr="00A425B5">
        <w:rPr>
          <w:rFonts w:ascii="宋体" w:hAnsi="宋体" w:hint="eastAsia"/>
          <w:sz w:val="24"/>
        </w:rPr>
        <w:t>后，突发断网，设备继续完成打印作业，不受网络中断影响，保障文件正常输出。</w:t>
      </w:r>
    </w:p>
    <w:p w14:paraId="77869A7C"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5.设备整机具备有效3C认证，符合校园用电、消防安全标准，可24小时稳定运行。</w:t>
      </w:r>
    </w:p>
    <w:p w14:paraId="01E17D5D" w14:textId="77777777" w:rsidR="00A425B5" w:rsidRPr="00A425B5" w:rsidRDefault="00A425B5" w:rsidP="00A425B5">
      <w:pPr>
        <w:spacing w:line="560" w:lineRule="exact"/>
        <w:ind w:firstLineChars="200" w:firstLine="482"/>
        <w:rPr>
          <w:rFonts w:ascii="宋体" w:hAnsi="宋体" w:hint="eastAsia"/>
          <w:sz w:val="24"/>
        </w:rPr>
      </w:pPr>
      <w:r w:rsidRPr="00A425B5">
        <w:rPr>
          <w:rFonts w:ascii="宋体" w:hAnsi="宋体" w:hint="eastAsia"/>
          <w:b/>
          <w:bCs/>
          <w:sz w:val="24"/>
        </w:rPr>
        <w:t>四、系统软件需求</w:t>
      </w:r>
    </w:p>
    <w:p w14:paraId="42930511" w14:textId="127FEE52" w:rsidR="00A425B5" w:rsidRPr="00A425B5" w:rsidRDefault="00A425B5" w:rsidP="00A425B5">
      <w:pPr>
        <w:tabs>
          <w:tab w:val="left" w:pos="6745"/>
        </w:tabs>
        <w:spacing w:line="560" w:lineRule="exact"/>
        <w:ind w:firstLineChars="200" w:firstLine="480"/>
        <w:rPr>
          <w:rFonts w:ascii="宋体" w:hAnsi="宋体" w:hint="eastAsia"/>
          <w:sz w:val="24"/>
        </w:rPr>
      </w:pPr>
      <w:r w:rsidRPr="00A425B5">
        <w:rPr>
          <w:rFonts w:ascii="宋体" w:hAnsi="宋体" w:hint="eastAsia"/>
          <w:sz w:val="24"/>
        </w:rPr>
        <w:t>1.操作界面简洁，指引清晰，无复杂操作步骤。</w:t>
      </w:r>
      <w:r>
        <w:rPr>
          <w:rFonts w:ascii="宋体" w:hAnsi="宋体" w:hint="eastAsia"/>
          <w:sz w:val="24"/>
        </w:rPr>
        <w:tab/>
      </w:r>
    </w:p>
    <w:p w14:paraId="1D36446F"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2.作业后，服务器端自动删除打印文件。</w:t>
      </w:r>
    </w:p>
    <w:p w14:paraId="45EC05FB"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3.系统具备文</w:t>
      </w:r>
      <w:proofErr w:type="gramStart"/>
      <w:r w:rsidRPr="00A425B5">
        <w:rPr>
          <w:rFonts w:ascii="宋体" w:hAnsi="宋体" w:hint="eastAsia"/>
          <w:sz w:val="24"/>
        </w:rPr>
        <w:t>印内容</w:t>
      </w:r>
      <w:proofErr w:type="gramEnd"/>
      <w:r w:rsidRPr="00A425B5">
        <w:rPr>
          <w:rFonts w:ascii="宋体" w:hAnsi="宋体" w:hint="eastAsia"/>
          <w:sz w:val="24"/>
        </w:rPr>
        <w:t>关键词审核、敏感信息拦截功能，不得泄露、滥用用户文印信息。</w:t>
      </w:r>
    </w:p>
    <w:p w14:paraId="0AAE35BE"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4.提供免费接口，支持对接采购人系统。</w:t>
      </w:r>
    </w:p>
    <w:p w14:paraId="58507F68"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5.设备显示屏、系统界面等禁止植入任何商业广告、链接等。</w:t>
      </w:r>
    </w:p>
    <w:p w14:paraId="23349A44" w14:textId="77777777" w:rsidR="00A425B5" w:rsidRPr="00A425B5" w:rsidRDefault="00A425B5" w:rsidP="00A425B5">
      <w:pPr>
        <w:spacing w:line="560" w:lineRule="exact"/>
        <w:ind w:firstLineChars="200" w:firstLine="482"/>
        <w:rPr>
          <w:rFonts w:ascii="宋体" w:hAnsi="宋体" w:hint="eastAsia"/>
          <w:sz w:val="24"/>
        </w:rPr>
      </w:pPr>
      <w:r w:rsidRPr="00A425B5">
        <w:rPr>
          <w:rFonts w:ascii="宋体" w:hAnsi="宋体" w:hint="eastAsia"/>
          <w:b/>
          <w:bCs/>
          <w:sz w:val="24"/>
        </w:rPr>
        <w:t>五、服务与运维需求</w:t>
      </w:r>
    </w:p>
    <w:p w14:paraId="340EE23E"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1.供应商负责设备的免费运输、安装、调试、布线，确定合理摆放点位，配合甲方相关部门完成场地布置，不收取任何安装费用。</w:t>
      </w:r>
    </w:p>
    <w:p w14:paraId="3A0A3F90"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2.供应商提供7×24小时运维服务，设备出现故障、耗材短缺，接到通知后24小时内上门维修、更换，确保设备正常运行；若故障无法及时解决，需立即更换备用设备，不得影响师生使用。</w:t>
      </w:r>
    </w:p>
    <w:p w14:paraId="36354564"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3.供应商定期巡查设备耗材库存，及时补充纸张、墨粉等耗材，保证设备不间断提供服务，无需采购人跟进。</w:t>
      </w:r>
    </w:p>
    <w:p w14:paraId="34B3CB25"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4.供应商定期对设备进行清洁、保养，保持设备外观整洁、内部干净，营造良好使用环境。</w:t>
      </w:r>
    </w:p>
    <w:p w14:paraId="70851EA8"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5.供应商为本项目维护人员提供系统操作、设备基础巡检、问题答疑等培训，做好师生使用指引工作。</w:t>
      </w:r>
    </w:p>
    <w:p w14:paraId="3DF61987" w14:textId="77777777" w:rsidR="00A425B5" w:rsidRPr="00A425B5" w:rsidRDefault="00A425B5" w:rsidP="00A425B5">
      <w:pPr>
        <w:spacing w:line="560" w:lineRule="exact"/>
        <w:ind w:firstLineChars="200" w:firstLine="482"/>
        <w:rPr>
          <w:rFonts w:ascii="宋体" w:hAnsi="宋体" w:hint="eastAsia"/>
          <w:b/>
          <w:bCs/>
          <w:sz w:val="24"/>
        </w:rPr>
      </w:pPr>
      <w:r w:rsidRPr="00A425B5">
        <w:rPr>
          <w:rFonts w:ascii="宋体" w:hAnsi="宋体" w:hint="eastAsia"/>
          <w:b/>
          <w:bCs/>
          <w:sz w:val="24"/>
        </w:rPr>
        <w:t>6.服务周期：项目服务周期3年。</w:t>
      </w:r>
    </w:p>
    <w:p w14:paraId="253E2BAF" w14:textId="77777777" w:rsidR="00A425B5" w:rsidRPr="00A425B5" w:rsidRDefault="00A425B5" w:rsidP="00A425B5">
      <w:pPr>
        <w:spacing w:line="560" w:lineRule="exact"/>
        <w:ind w:firstLineChars="200" w:firstLine="482"/>
        <w:rPr>
          <w:rFonts w:ascii="宋体" w:hAnsi="宋体" w:hint="eastAsia"/>
          <w:b/>
          <w:bCs/>
          <w:sz w:val="24"/>
        </w:rPr>
      </w:pPr>
      <w:r w:rsidRPr="00A425B5">
        <w:rPr>
          <w:rFonts w:ascii="宋体" w:hAnsi="宋体" w:hint="eastAsia"/>
          <w:b/>
          <w:bCs/>
          <w:sz w:val="24"/>
        </w:rPr>
        <w:t>7.安装调试时间：合同签订之日起15个工作日内完成安装调试工作。</w:t>
      </w:r>
    </w:p>
    <w:p w14:paraId="5D1E91AB"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8.项目合作期内，采购人进行引进服务项目考评。主要依据维修及时率、投诉率、卫生清洁、经营诚信度等方面数据进行。考核未达标（&lt;80分）情况下，采购人有权终止合同，损失</w:t>
      </w:r>
      <w:proofErr w:type="gramStart"/>
      <w:r w:rsidRPr="00A425B5">
        <w:rPr>
          <w:rFonts w:ascii="宋体" w:hAnsi="宋体" w:hint="eastAsia"/>
          <w:sz w:val="24"/>
        </w:rPr>
        <w:t>由成交</w:t>
      </w:r>
      <w:proofErr w:type="gramEnd"/>
      <w:r w:rsidRPr="00A425B5">
        <w:rPr>
          <w:rFonts w:ascii="宋体" w:hAnsi="宋体" w:hint="eastAsia"/>
          <w:sz w:val="24"/>
        </w:rPr>
        <w:t>单位自行负担。（参考附件：《引进自助文印服务项目监管考评表》）</w:t>
      </w:r>
    </w:p>
    <w:p w14:paraId="78C736B1"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9.成交单位合同期内，如发生以下情况，采购人有权终止合同，产生损失</w:t>
      </w:r>
      <w:proofErr w:type="gramStart"/>
      <w:r w:rsidRPr="00A425B5">
        <w:rPr>
          <w:rFonts w:ascii="宋体" w:hAnsi="宋体" w:hint="eastAsia"/>
          <w:sz w:val="24"/>
        </w:rPr>
        <w:t>由成交</w:t>
      </w:r>
      <w:proofErr w:type="gramEnd"/>
      <w:r w:rsidRPr="00A425B5">
        <w:rPr>
          <w:rFonts w:ascii="宋体" w:hAnsi="宋体" w:hint="eastAsia"/>
          <w:sz w:val="24"/>
        </w:rPr>
        <w:t>单位自行负担。</w:t>
      </w:r>
    </w:p>
    <w:p w14:paraId="0D8A21E2"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（1）成交单位成交时所提供的设备，须为全新产品，如采购人发现在实际项目投用时（即将或已经停产、老旧）的。</w:t>
      </w:r>
    </w:p>
    <w:p w14:paraId="07429F11"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（2）单机故障维修超过1</w:t>
      </w:r>
      <w:proofErr w:type="gramStart"/>
      <w:r w:rsidRPr="00A425B5">
        <w:rPr>
          <w:rFonts w:ascii="宋体" w:hAnsi="宋体" w:hint="eastAsia"/>
          <w:sz w:val="24"/>
        </w:rPr>
        <w:t>周未</w:t>
      </w:r>
      <w:proofErr w:type="gramEnd"/>
      <w:r w:rsidRPr="00A425B5">
        <w:rPr>
          <w:rFonts w:ascii="宋体" w:hAnsi="宋体" w:hint="eastAsia"/>
          <w:sz w:val="24"/>
        </w:rPr>
        <w:t>能解决的。</w:t>
      </w:r>
    </w:p>
    <w:p w14:paraId="21DCF8FD"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（3）项目运营当中，与师生员工发生纠纷，未能有效解决，并且影响恶劣的。</w:t>
      </w:r>
    </w:p>
    <w:p w14:paraId="3548C306"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（4）如供应商未按《引进自助文印服务项目监管考评表》中相关标准执行服务工作，并且连续3次采购人以工作联系单方式督促未有改善解决的。</w:t>
      </w:r>
    </w:p>
    <w:p w14:paraId="436E9119"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10.若发生终止合同的情况，成交单位在接到采购人撤出通知之日起，须7日内完成设施、设备撤出。逾期未完成撤出，场地占用费用按照每逾期一天收取本年管理费的5%进行计算。成交单位在接到采购人撤出通知之日起，20日内未完成设施、设备撤出，采购人有权进行服务</w:t>
      </w:r>
      <w:proofErr w:type="gramStart"/>
      <w:r w:rsidRPr="00A425B5">
        <w:rPr>
          <w:rFonts w:ascii="宋体" w:hAnsi="宋体" w:hint="eastAsia"/>
          <w:sz w:val="24"/>
        </w:rPr>
        <w:t>方相关</w:t>
      </w:r>
      <w:proofErr w:type="gramEnd"/>
      <w:r w:rsidRPr="00A425B5">
        <w:rPr>
          <w:rFonts w:ascii="宋体" w:hAnsi="宋体" w:hint="eastAsia"/>
          <w:sz w:val="24"/>
        </w:rPr>
        <w:t>设施、设备处置，并且拆卸、搬运、存储过程中产生的一切损失，</w:t>
      </w:r>
      <w:proofErr w:type="gramStart"/>
      <w:r w:rsidRPr="00A425B5">
        <w:rPr>
          <w:rFonts w:ascii="宋体" w:hAnsi="宋体" w:hint="eastAsia"/>
          <w:sz w:val="24"/>
        </w:rPr>
        <w:t>由成交</w:t>
      </w:r>
      <w:proofErr w:type="gramEnd"/>
      <w:r w:rsidRPr="00A425B5">
        <w:rPr>
          <w:rFonts w:ascii="宋体" w:hAnsi="宋体" w:hint="eastAsia"/>
          <w:sz w:val="24"/>
        </w:rPr>
        <w:t>单位负担。</w:t>
      </w:r>
    </w:p>
    <w:p w14:paraId="03C156B6"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11.成交单位在项目运营中，</w:t>
      </w:r>
      <w:proofErr w:type="gramStart"/>
      <w:r w:rsidRPr="00A425B5">
        <w:rPr>
          <w:rFonts w:ascii="宋体" w:hAnsi="宋体" w:hint="eastAsia"/>
          <w:sz w:val="24"/>
        </w:rPr>
        <w:t>须设本项目</w:t>
      </w:r>
      <w:proofErr w:type="gramEnd"/>
      <w:r w:rsidRPr="00A425B5">
        <w:rPr>
          <w:rFonts w:ascii="宋体" w:hAnsi="宋体" w:hint="eastAsia"/>
          <w:sz w:val="24"/>
        </w:rPr>
        <w:t>专人（至少1名设备服务人员），进行每天服务时间内相关维护、维修、清洁等工作；同型号备用相关设备储备不少于1套，常用配件储备应满足3套以上设备维修条件。</w:t>
      </w:r>
    </w:p>
    <w:p w14:paraId="2B282370"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12.所投项目相关配套计量设施（电表），须经由采购人进行采购，成交单位付费，并须在采购人监督下完成安装驳接。</w:t>
      </w:r>
    </w:p>
    <w:p w14:paraId="3DE456AE"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13.合作期满后，无论是否能够续约，成交单位须配合采购人继续服务至采购人通知</w:t>
      </w:r>
      <w:proofErr w:type="gramStart"/>
      <w:r w:rsidRPr="00A425B5">
        <w:rPr>
          <w:rFonts w:ascii="宋体" w:hAnsi="宋体" w:hint="eastAsia"/>
          <w:sz w:val="24"/>
        </w:rPr>
        <w:t>其撤场</w:t>
      </w:r>
      <w:proofErr w:type="gramEnd"/>
      <w:r w:rsidRPr="00A425B5">
        <w:rPr>
          <w:rFonts w:ascii="宋体" w:hAnsi="宋体" w:hint="eastAsia"/>
          <w:sz w:val="24"/>
        </w:rPr>
        <w:t>为止，期间服务方继续收取相关合同约定产生的收益费用，采购人不再追加管理费，但电费</w:t>
      </w:r>
      <w:proofErr w:type="gramStart"/>
      <w:r w:rsidRPr="00A425B5">
        <w:rPr>
          <w:rFonts w:ascii="宋体" w:hAnsi="宋体" w:hint="eastAsia"/>
          <w:sz w:val="24"/>
        </w:rPr>
        <w:t>需正常</w:t>
      </w:r>
      <w:proofErr w:type="gramEnd"/>
      <w:r w:rsidRPr="00A425B5">
        <w:rPr>
          <w:rFonts w:ascii="宋体" w:hAnsi="宋体" w:hint="eastAsia"/>
          <w:sz w:val="24"/>
        </w:rPr>
        <w:t>缴纳。</w:t>
      </w:r>
    </w:p>
    <w:p w14:paraId="7BDE26A0" w14:textId="77777777" w:rsidR="00A425B5" w:rsidRPr="00A425B5" w:rsidRDefault="00A425B5" w:rsidP="00A425B5">
      <w:pPr>
        <w:spacing w:line="560" w:lineRule="exact"/>
        <w:ind w:firstLineChars="200" w:firstLine="482"/>
        <w:rPr>
          <w:rFonts w:ascii="宋体" w:hAnsi="宋体" w:hint="eastAsia"/>
          <w:b/>
          <w:bCs/>
          <w:sz w:val="24"/>
        </w:rPr>
      </w:pPr>
      <w:r w:rsidRPr="00A425B5">
        <w:rPr>
          <w:rFonts w:ascii="宋体" w:hAnsi="宋体" w:hint="eastAsia"/>
          <w:b/>
          <w:bCs/>
          <w:sz w:val="24"/>
        </w:rPr>
        <w:t>六、场地费用及运营价格</w:t>
      </w:r>
    </w:p>
    <w:p w14:paraId="147CCB07"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1.采购人仅提供设备摆放场地，供应商承担项目设备用电、网络、运维、耗材等全部运营费用。设施位置及拟定数量如下：</w:t>
      </w:r>
    </w:p>
    <w:tbl>
      <w:tblPr>
        <w:tblW w:w="8238" w:type="dxa"/>
        <w:jc w:val="center"/>
        <w:tblLook w:val="0000" w:firstRow="0" w:lastRow="0" w:firstColumn="0" w:lastColumn="0" w:noHBand="0" w:noVBand="0"/>
      </w:tblPr>
      <w:tblGrid>
        <w:gridCol w:w="1031"/>
        <w:gridCol w:w="2462"/>
        <w:gridCol w:w="1969"/>
        <w:gridCol w:w="2776"/>
      </w:tblGrid>
      <w:tr w:rsidR="00A425B5" w:rsidRPr="00A425B5" w14:paraId="2A195AC6" w14:textId="77777777" w:rsidTr="009B7236">
        <w:trPr>
          <w:trHeight w:val="319"/>
          <w:jc w:val="center"/>
        </w:trPr>
        <w:tc>
          <w:tcPr>
            <w:tcW w:w="1031" w:type="dxa"/>
            <w:tcBorders>
              <w:top w:val="single" w:sz="4" w:space="0" w:color="auto"/>
              <w:left w:val="single" w:sz="4" w:space="0" w:color="auto"/>
              <w:bottom w:val="single" w:sz="4" w:space="0" w:color="auto"/>
              <w:right w:val="single" w:sz="4" w:space="0" w:color="auto"/>
            </w:tcBorders>
            <w:noWrap/>
            <w:vAlign w:val="center"/>
          </w:tcPr>
          <w:p w14:paraId="12858B9C" w14:textId="77777777" w:rsidR="00A425B5" w:rsidRPr="00A425B5" w:rsidRDefault="00A425B5" w:rsidP="009B7236">
            <w:pPr>
              <w:widowControl/>
              <w:spacing w:line="240" w:lineRule="auto"/>
              <w:jc w:val="center"/>
              <w:rPr>
                <w:rFonts w:ascii="宋体" w:hAnsi="宋体" w:cs="宋体" w:hint="eastAsia"/>
                <w:b/>
                <w:bCs/>
                <w:kern w:val="0"/>
                <w:sz w:val="24"/>
              </w:rPr>
            </w:pPr>
            <w:r w:rsidRPr="00A425B5">
              <w:rPr>
                <w:rFonts w:ascii="宋体" w:hAnsi="宋体" w:cs="宋体" w:hint="eastAsia"/>
                <w:b/>
                <w:bCs/>
                <w:kern w:val="0"/>
                <w:sz w:val="24"/>
              </w:rPr>
              <w:t>序号</w:t>
            </w:r>
          </w:p>
        </w:tc>
        <w:tc>
          <w:tcPr>
            <w:tcW w:w="2462" w:type="dxa"/>
            <w:tcBorders>
              <w:top w:val="single" w:sz="4" w:space="0" w:color="auto"/>
              <w:left w:val="nil"/>
              <w:bottom w:val="single" w:sz="4" w:space="0" w:color="auto"/>
              <w:right w:val="single" w:sz="4" w:space="0" w:color="auto"/>
            </w:tcBorders>
            <w:noWrap/>
            <w:vAlign w:val="center"/>
          </w:tcPr>
          <w:p w14:paraId="28499EC3" w14:textId="77777777" w:rsidR="00A425B5" w:rsidRPr="00A425B5" w:rsidRDefault="00A425B5" w:rsidP="009B7236">
            <w:pPr>
              <w:widowControl/>
              <w:spacing w:line="240" w:lineRule="auto"/>
              <w:jc w:val="center"/>
              <w:rPr>
                <w:rFonts w:ascii="宋体" w:hAnsi="宋体" w:cs="宋体" w:hint="eastAsia"/>
                <w:b/>
                <w:bCs/>
                <w:kern w:val="0"/>
                <w:sz w:val="24"/>
              </w:rPr>
            </w:pPr>
            <w:r w:rsidRPr="00A425B5">
              <w:rPr>
                <w:rFonts w:ascii="宋体" w:hAnsi="宋体" w:cs="宋体" w:hint="eastAsia"/>
                <w:b/>
                <w:bCs/>
                <w:kern w:val="0"/>
                <w:sz w:val="24"/>
              </w:rPr>
              <w:t>位置</w:t>
            </w:r>
          </w:p>
        </w:tc>
        <w:tc>
          <w:tcPr>
            <w:tcW w:w="1969" w:type="dxa"/>
            <w:tcBorders>
              <w:top w:val="single" w:sz="4" w:space="0" w:color="auto"/>
              <w:left w:val="nil"/>
              <w:bottom w:val="single" w:sz="4" w:space="0" w:color="auto"/>
              <w:right w:val="single" w:sz="4" w:space="0" w:color="auto"/>
            </w:tcBorders>
            <w:noWrap/>
            <w:vAlign w:val="center"/>
          </w:tcPr>
          <w:p w14:paraId="2B5C766F" w14:textId="77777777" w:rsidR="00A425B5" w:rsidRPr="00A425B5" w:rsidRDefault="00A425B5" w:rsidP="009B7236">
            <w:pPr>
              <w:widowControl/>
              <w:spacing w:line="240" w:lineRule="auto"/>
              <w:jc w:val="center"/>
              <w:rPr>
                <w:rFonts w:ascii="宋体" w:hAnsi="宋体" w:cs="宋体" w:hint="eastAsia"/>
                <w:b/>
                <w:bCs/>
                <w:kern w:val="0"/>
                <w:sz w:val="24"/>
              </w:rPr>
            </w:pPr>
            <w:r w:rsidRPr="00A425B5">
              <w:rPr>
                <w:rFonts w:ascii="宋体" w:hAnsi="宋体" w:cs="宋体" w:hint="eastAsia"/>
                <w:b/>
                <w:bCs/>
                <w:kern w:val="0"/>
                <w:sz w:val="24"/>
              </w:rPr>
              <w:t>拟定设备数量</w:t>
            </w:r>
          </w:p>
        </w:tc>
        <w:tc>
          <w:tcPr>
            <w:tcW w:w="2776" w:type="dxa"/>
            <w:tcBorders>
              <w:top w:val="single" w:sz="4" w:space="0" w:color="auto"/>
              <w:left w:val="nil"/>
              <w:bottom w:val="single" w:sz="4" w:space="0" w:color="auto"/>
              <w:right w:val="single" w:sz="4" w:space="0" w:color="auto"/>
            </w:tcBorders>
            <w:noWrap/>
            <w:vAlign w:val="center"/>
          </w:tcPr>
          <w:p w14:paraId="153840C4" w14:textId="77777777" w:rsidR="00A425B5" w:rsidRPr="00A425B5" w:rsidRDefault="00A425B5" w:rsidP="009B7236">
            <w:pPr>
              <w:widowControl/>
              <w:spacing w:line="240" w:lineRule="auto"/>
              <w:jc w:val="center"/>
              <w:rPr>
                <w:rFonts w:ascii="宋体" w:hAnsi="宋体" w:cs="宋体" w:hint="eastAsia"/>
                <w:b/>
                <w:bCs/>
                <w:kern w:val="0"/>
                <w:sz w:val="24"/>
              </w:rPr>
            </w:pPr>
            <w:r w:rsidRPr="00A425B5">
              <w:rPr>
                <w:rFonts w:ascii="宋体" w:hAnsi="宋体" w:cs="宋体" w:hint="eastAsia"/>
                <w:b/>
                <w:bCs/>
                <w:kern w:val="0"/>
                <w:sz w:val="24"/>
              </w:rPr>
              <w:t>备注</w:t>
            </w:r>
          </w:p>
        </w:tc>
      </w:tr>
      <w:tr w:rsidR="00A425B5" w:rsidRPr="00A425B5" w14:paraId="314799AF" w14:textId="77777777" w:rsidTr="009B7236">
        <w:trPr>
          <w:trHeight w:val="319"/>
          <w:jc w:val="center"/>
        </w:trPr>
        <w:tc>
          <w:tcPr>
            <w:tcW w:w="8238" w:type="dxa"/>
            <w:gridSpan w:val="4"/>
            <w:tcBorders>
              <w:top w:val="nil"/>
              <w:left w:val="single" w:sz="4" w:space="0" w:color="auto"/>
              <w:bottom w:val="single" w:sz="4" w:space="0" w:color="auto"/>
              <w:right w:val="single" w:sz="4" w:space="0" w:color="auto"/>
            </w:tcBorders>
            <w:noWrap/>
            <w:vAlign w:val="center"/>
          </w:tcPr>
          <w:p w14:paraId="29BC20EB"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公寓区域</w:t>
            </w:r>
          </w:p>
        </w:tc>
      </w:tr>
      <w:tr w:rsidR="00A425B5" w:rsidRPr="00A425B5" w14:paraId="7E2A5B1D"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22DF9EE6"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462" w:type="dxa"/>
            <w:tcBorders>
              <w:top w:val="nil"/>
              <w:left w:val="nil"/>
              <w:bottom w:val="single" w:sz="4" w:space="0" w:color="auto"/>
              <w:right w:val="single" w:sz="4" w:space="0" w:color="auto"/>
            </w:tcBorders>
            <w:noWrap/>
            <w:vAlign w:val="center"/>
          </w:tcPr>
          <w:p w14:paraId="77DFAC9A"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1公寓</w:t>
            </w:r>
          </w:p>
        </w:tc>
        <w:tc>
          <w:tcPr>
            <w:tcW w:w="1969" w:type="dxa"/>
            <w:tcBorders>
              <w:top w:val="nil"/>
              <w:left w:val="nil"/>
              <w:bottom w:val="single" w:sz="4" w:space="0" w:color="auto"/>
              <w:right w:val="single" w:sz="4" w:space="0" w:color="auto"/>
            </w:tcBorders>
            <w:noWrap/>
            <w:vAlign w:val="center"/>
          </w:tcPr>
          <w:p w14:paraId="5AED81FC"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64A08C11"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56CBE091"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39F659CD"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2</w:t>
            </w:r>
          </w:p>
        </w:tc>
        <w:tc>
          <w:tcPr>
            <w:tcW w:w="2462" w:type="dxa"/>
            <w:tcBorders>
              <w:top w:val="nil"/>
              <w:left w:val="nil"/>
              <w:bottom w:val="single" w:sz="4" w:space="0" w:color="auto"/>
              <w:right w:val="single" w:sz="4" w:space="0" w:color="auto"/>
            </w:tcBorders>
            <w:noWrap/>
            <w:vAlign w:val="center"/>
          </w:tcPr>
          <w:p w14:paraId="3ADFE776"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2公寓</w:t>
            </w:r>
          </w:p>
        </w:tc>
        <w:tc>
          <w:tcPr>
            <w:tcW w:w="1969" w:type="dxa"/>
            <w:tcBorders>
              <w:top w:val="nil"/>
              <w:left w:val="nil"/>
              <w:bottom w:val="single" w:sz="4" w:space="0" w:color="auto"/>
              <w:right w:val="single" w:sz="4" w:space="0" w:color="auto"/>
            </w:tcBorders>
            <w:noWrap/>
            <w:vAlign w:val="center"/>
          </w:tcPr>
          <w:p w14:paraId="3ABF797A"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5EA40E77"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2B908956"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667305BF"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3</w:t>
            </w:r>
          </w:p>
        </w:tc>
        <w:tc>
          <w:tcPr>
            <w:tcW w:w="2462" w:type="dxa"/>
            <w:tcBorders>
              <w:top w:val="nil"/>
              <w:left w:val="nil"/>
              <w:bottom w:val="single" w:sz="4" w:space="0" w:color="auto"/>
              <w:right w:val="single" w:sz="4" w:space="0" w:color="auto"/>
            </w:tcBorders>
            <w:noWrap/>
            <w:vAlign w:val="center"/>
          </w:tcPr>
          <w:p w14:paraId="65B05FE1"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3公寓</w:t>
            </w:r>
          </w:p>
        </w:tc>
        <w:tc>
          <w:tcPr>
            <w:tcW w:w="1969" w:type="dxa"/>
            <w:tcBorders>
              <w:top w:val="nil"/>
              <w:left w:val="nil"/>
              <w:bottom w:val="single" w:sz="4" w:space="0" w:color="auto"/>
              <w:right w:val="single" w:sz="4" w:space="0" w:color="auto"/>
            </w:tcBorders>
            <w:noWrap/>
            <w:vAlign w:val="center"/>
          </w:tcPr>
          <w:p w14:paraId="3A5B1F5E"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54CF30D0"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7593CE78"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62F15FB0"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4</w:t>
            </w:r>
          </w:p>
        </w:tc>
        <w:tc>
          <w:tcPr>
            <w:tcW w:w="2462" w:type="dxa"/>
            <w:tcBorders>
              <w:top w:val="nil"/>
              <w:left w:val="nil"/>
              <w:bottom w:val="single" w:sz="4" w:space="0" w:color="auto"/>
              <w:right w:val="single" w:sz="4" w:space="0" w:color="auto"/>
            </w:tcBorders>
            <w:noWrap/>
            <w:vAlign w:val="center"/>
          </w:tcPr>
          <w:p w14:paraId="60F0CCA9"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4公寓</w:t>
            </w:r>
          </w:p>
        </w:tc>
        <w:tc>
          <w:tcPr>
            <w:tcW w:w="1969" w:type="dxa"/>
            <w:tcBorders>
              <w:top w:val="nil"/>
              <w:left w:val="nil"/>
              <w:bottom w:val="single" w:sz="4" w:space="0" w:color="auto"/>
              <w:right w:val="single" w:sz="4" w:space="0" w:color="auto"/>
            </w:tcBorders>
            <w:noWrap/>
            <w:vAlign w:val="center"/>
          </w:tcPr>
          <w:p w14:paraId="10E8548D"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3C0060F1"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6F2302EB"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4264D864"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5</w:t>
            </w:r>
          </w:p>
        </w:tc>
        <w:tc>
          <w:tcPr>
            <w:tcW w:w="2462" w:type="dxa"/>
            <w:tcBorders>
              <w:top w:val="nil"/>
              <w:left w:val="nil"/>
              <w:bottom w:val="single" w:sz="4" w:space="0" w:color="auto"/>
              <w:right w:val="single" w:sz="4" w:space="0" w:color="auto"/>
            </w:tcBorders>
            <w:noWrap/>
            <w:vAlign w:val="center"/>
          </w:tcPr>
          <w:p w14:paraId="31CE457A"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5公寓</w:t>
            </w:r>
          </w:p>
        </w:tc>
        <w:tc>
          <w:tcPr>
            <w:tcW w:w="1969" w:type="dxa"/>
            <w:tcBorders>
              <w:top w:val="nil"/>
              <w:left w:val="nil"/>
              <w:bottom w:val="single" w:sz="4" w:space="0" w:color="auto"/>
              <w:right w:val="single" w:sz="4" w:space="0" w:color="auto"/>
            </w:tcBorders>
            <w:noWrap/>
            <w:vAlign w:val="center"/>
          </w:tcPr>
          <w:p w14:paraId="514C284B"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71B2B051"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暂不摆放</w:t>
            </w:r>
          </w:p>
        </w:tc>
      </w:tr>
      <w:tr w:rsidR="00A425B5" w:rsidRPr="00A425B5" w14:paraId="2DE56520"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2D33D600"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6</w:t>
            </w:r>
          </w:p>
        </w:tc>
        <w:tc>
          <w:tcPr>
            <w:tcW w:w="2462" w:type="dxa"/>
            <w:tcBorders>
              <w:top w:val="nil"/>
              <w:left w:val="nil"/>
              <w:bottom w:val="single" w:sz="4" w:space="0" w:color="auto"/>
              <w:right w:val="single" w:sz="4" w:space="0" w:color="auto"/>
            </w:tcBorders>
            <w:noWrap/>
            <w:vAlign w:val="center"/>
          </w:tcPr>
          <w:p w14:paraId="38A595BE"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6公寓</w:t>
            </w:r>
          </w:p>
        </w:tc>
        <w:tc>
          <w:tcPr>
            <w:tcW w:w="1969" w:type="dxa"/>
            <w:tcBorders>
              <w:top w:val="nil"/>
              <w:left w:val="nil"/>
              <w:bottom w:val="single" w:sz="4" w:space="0" w:color="auto"/>
              <w:right w:val="single" w:sz="4" w:space="0" w:color="auto"/>
            </w:tcBorders>
            <w:noWrap/>
            <w:vAlign w:val="center"/>
          </w:tcPr>
          <w:p w14:paraId="436E6866"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2</w:t>
            </w:r>
          </w:p>
        </w:tc>
        <w:tc>
          <w:tcPr>
            <w:tcW w:w="2776" w:type="dxa"/>
            <w:tcBorders>
              <w:top w:val="nil"/>
              <w:left w:val="nil"/>
              <w:bottom w:val="single" w:sz="4" w:space="0" w:color="auto"/>
              <w:right w:val="single" w:sz="4" w:space="0" w:color="auto"/>
            </w:tcBorders>
            <w:noWrap/>
            <w:vAlign w:val="center"/>
          </w:tcPr>
          <w:p w14:paraId="7DA7EABE"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6EE2884C"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546537E4"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7</w:t>
            </w:r>
          </w:p>
        </w:tc>
        <w:tc>
          <w:tcPr>
            <w:tcW w:w="2462" w:type="dxa"/>
            <w:tcBorders>
              <w:top w:val="nil"/>
              <w:left w:val="nil"/>
              <w:bottom w:val="single" w:sz="4" w:space="0" w:color="auto"/>
              <w:right w:val="single" w:sz="4" w:space="0" w:color="auto"/>
            </w:tcBorders>
            <w:noWrap/>
            <w:vAlign w:val="center"/>
          </w:tcPr>
          <w:p w14:paraId="4A1E19AB"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7公寓</w:t>
            </w:r>
          </w:p>
        </w:tc>
        <w:tc>
          <w:tcPr>
            <w:tcW w:w="1969" w:type="dxa"/>
            <w:tcBorders>
              <w:top w:val="nil"/>
              <w:left w:val="nil"/>
              <w:bottom w:val="single" w:sz="4" w:space="0" w:color="auto"/>
              <w:right w:val="single" w:sz="4" w:space="0" w:color="auto"/>
            </w:tcBorders>
            <w:noWrap/>
            <w:vAlign w:val="center"/>
          </w:tcPr>
          <w:p w14:paraId="7FCB87EA"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2</w:t>
            </w:r>
          </w:p>
        </w:tc>
        <w:tc>
          <w:tcPr>
            <w:tcW w:w="2776" w:type="dxa"/>
            <w:tcBorders>
              <w:top w:val="nil"/>
              <w:left w:val="nil"/>
              <w:bottom w:val="single" w:sz="4" w:space="0" w:color="auto"/>
              <w:right w:val="single" w:sz="4" w:space="0" w:color="auto"/>
            </w:tcBorders>
            <w:noWrap/>
            <w:vAlign w:val="center"/>
          </w:tcPr>
          <w:p w14:paraId="3E2A1132"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七东</w:t>
            </w:r>
            <w:proofErr w:type="gramStart"/>
            <w:r w:rsidRPr="00A425B5">
              <w:rPr>
                <w:rFonts w:ascii="宋体" w:hAnsi="宋体" w:cs="宋体" w:hint="eastAsia"/>
                <w:kern w:val="0"/>
                <w:sz w:val="24"/>
              </w:rPr>
              <w:t>和七西</w:t>
            </w:r>
            <w:proofErr w:type="gramEnd"/>
          </w:p>
        </w:tc>
      </w:tr>
      <w:tr w:rsidR="00A425B5" w:rsidRPr="00A425B5" w14:paraId="7E97F337"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0393C359"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8</w:t>
            </w:r>
          </w:p>
        </w:tc>
        <w:tc>
          <w:tcPr>
            <w:tcW w:w="2462" w:type="dxa"/>
            <w:tcBorders>
              <w:top w:val="nil"/>
              <w:left w:val="nil"/>
              <w:bottom w:val="single" w:sz="4" w:space="0" w:color="auto"/>
              <w:right w:val="single" w:sz="4" w:space="0" w:color="auto"/>
            </w:tcBorders>
            <w:noWrap/>
            <w:vAlign w:val="center"/>
          </w:tcPr>
          <w:p w14:paraId="56B9EAFF"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8公寓</w:t>
            </w:r>
          </w:p>
        </w:tc>
        <w:tc>
          <w:tcPr>
            <w:tcW w:w="1969" w:type="dxa"/>
            <w:tcBorders>
              <w:top w:val="nil"/>
              <w:left w:val="nil"/>
              <w:bottom w:val="single" w:sz="4" w:space="0" w:color="auto"/>
              <w:right w:val="single" w:sz="4" w:space="0" w:color="auto"/>
            </w:tcBorders>
            <w:noWrap/>
            <w:vAlign w:val="center"/>
          </w:tcPr>
          <w:p w14:paraId="35792549"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03982389"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7C42F30E"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265A8AE1"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9</w:t>
            </w:r>
          </w:p>
        </w:tc>
        <w:tc>
          <w:tcPr>
            <w:tcW w:w="2462" w:type="dxa"/>
            <w:tcBorders>
              <w:top w:val="nil"/>
              <w:left w:val="nil"/>
              <w:bottom w:val="single" w:sz="4" w:space="0" w:color="auto"/>
              <w:right w:val="single" w:sz="4" w:space="0" w:color="auto"/>
            </w:tcBorders>
            <w:noWrap/>
            <w:vAlign w:val="center"/>
          </w:tcPr>
          <w:p w14:paraId="7A8EA3FD"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9公寓</w:t>
            </w:r>
          </w:p>
        </w:tc>
        <w:tc>
          <w:tcPr>
            <w:tcW w:w="1969" w:type="dxa"/>
            <w:tcBorders>
              <w:top w:val="nil"/>
              <w:left w:val="nil"/>
              <w:bottom w:val="single" w:sz="4" w:space="0" w:color="auto"/>
              <w:right w:val="single" w:sz="4" w:space="0" w:color="auto"/>
            </w:tcBorders>
            <w:noWrap/>
            <w:vAlign w:val="center"/>
          </w:tcPr>
          <w:p w14:paraId="4D362156"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30A9C6F8"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71BDAF10"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2F734D8F"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10</w:t>
            </w:r>
          </w:p>
        </w:tc>
        <w:tc>
          <w:tcPr>
            <w:tcW w:w="2462" w:type="dxa"/>
            <w:tcBorders>
              <w:top w:val="nil"/>
              <w:left w:val="nil"/>
              <w:bottom w:val="single" w:sz="4" w:space="0" w:color="auto"/>
              <w:right w:val="single" w:sz="4" w:space="0" w:color="auto"/>
            </w:tcBorders>
            <w:noWrap/>
            <w:vAlign w:val="center"/>
          </w:tcPr>
          <w:p w14:paraId="757328F5"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10公寓</w:t>
            </w:r>
          </w:p>
        </w:tc>
        <w:tc>
          <w:tcPr>
            <w:tcW w:w="1969" w:type="dxa"/>
            <w:tcBorders>
              <w:top w:val="nil"/>
              <w:left w:val="nil"/>
              <w:bottom w:val="single" w:sz="4" w:space="0" w:color="auto"/>
              <w:right w:val="single" w:sz="4" w:space="0" w:color="auto"/>
            </w:tcBorders>
            <w:noWrap/>
            <w:vAlign w:val="center"/>
          </w:tcPr>
          <w:p w14:paraId="5DF7402E"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7166043E"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53937EB2"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14F1F26D"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11</w:t>
            </w:r>
          </w:p>
        </w:tc>
        <w:tc>
          <w:tcPr>
            <w:tcW w:w="2462" w:type="dxa"/>
            <w:tcBorders>
              <w:top w:val="nil"/>
              <w:left w:val="nil"/>
              <w:bottom w:val="single" w:sz="4" w:space="0" w:color="auto"/>
              <w:right w:val="single" w:sz="4" w:space="0" w:color="auto"/>
            </w:tcBorders>
            <w:noWrap/>
            <w:vAlign w:val="center"/>
          </w:tcPr>
          <w:p w14:paraId="20EDEB95"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11公寓</w:t>
            </w:r>
          </w:p>
        </w:tc>
        <w:tc>
          <w:tcPr>
            <w:tcW w:w="1969" w:type="dxa"/>
            <w:tcBorders>
              <w:top w:val="nil"/>
              <w:left w:val="nil"/>
              <w:bottom w:val="single" w:sz="4" w:space="0" w:color="auto"/>
              <w:right w:val="single" w:sz="4" w:space="0" w:color="auto"/>
            </w:tcBorders>
            <w:noWrap/>
            <w:vAlign w:val="center"/>
          </w:tcPr>
          <w:p w14:paraId="62737E81"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03C910BB"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3319E797"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5C70454F"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12</w:t>
            </w:r>
          </w:p>
        </w:tc>
        <w:tc>
          <w:tcPr>
            <w:tcW w:w="2462" w:type="dxa"/>
            <w:tcBorders>
              <w:top w:val="nil"/>
              <w:left w:val="nil"/>
              <w:bottom w:val="single" w:sz="4" w:space="0" w:color="auto"/>
              <w:right w:val="single" w:sz="4" w:space="0" w:color="auto"/>
            </w:tcBorders>
            <w:noWrap/>
            <w:vAlign w:val="center"/>
          </w:tcPr>
          <w:p w14:paraId="5A1FCEF3"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12公寓</w:t>
            </w:r>
          </w:p>
        </w:tc>
        <w:tc>
          <w:tcPr>
            <w:tcW w:w="1969" w:type="dxa"/>
            <w:tcBorders>
              <w:top w:val="nil"/>
              <w:left w:val="nil"/>
              <w:bottom w:val="single" w:sz="4" w:space="0" w:color="auto"/>
              <w:right w:val="single" w:sz="4" w:space="0" w:color="auto"/>
            </w:tcBorders>
            <w:noWrap/>
            <w:vAlign w:val="center"/>
          </w:tcPr>
          <w:p w14:paraId="115325A9"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3DD86EA8"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6F3E9A06"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03D66D6B"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13</w:t>
            </w:r>
          </w:p>
        </w:tc>
        <w:tc>
          <w:tcPr>
            <w:tcW w:w="2462" w:type="dxa"/>
            <w:tcBorders>
              <w:top w:val="nil"/>
              <w:left w:val="nil"/>
              <w:bottom w:val="single" w:sz="4" w:space="0" w:color="auto"/>
              <w:right w:val="single" w:sz="4" w:space="0" w:color="auto"/>
            </w:tcBorders>
            <w:noWrap/>
            <w:vAlign w:val="center"/>
          </w:tcPr>
          <w:p w14:paraId="54304204"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13A公寓</w:t>
            </w:r>
          </w:p>
        </w:tc>
        <w:tc>
          <w:tcPr>
            <w:tcW w:w="1969" w:type="dxa"/>
            <w:tcBorders>
              <w:top w:val="nil"/>
              <w:left w:val="nil"/>
              <w:bottom w:val="single" w:sz="4" w:space="0" w:color="auto"/>
              <w:right w:val="single" w:sz="4" w:space="0" w:color="auto"/>
            </w:tcBorders>
            <w:noWrap/>
            <w:vAlign w:val="center"/>
          </w:tcPr>
          <w:p w14:paraId="5A616A5E"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663A8CF6"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111141C3"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4FA7BE28"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14</w:t>
            </w:r>
          </w:p>
        </w:tc>
        <w:tc>
          <w:tcPr>
            <w:tcW w:w="2462" w:type="dxa"/>
            <w:tcBorders>
              <w:top w:val="nil"/>
              <w:left w:val="nil"/>
              <w:bottom w:val="single" w:sz="4" w:space="0" w:color="auto"/>
              <w:right w:val="single" w:sz="4" w:space="0" w:color="auto"/>
            </w:tcBorders>
            <w:noWrap/>
            <w:vAlign w:val="center"/>
          </w:tcPr>
          <w:p w14:paraId="7136E69C"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13B公寓</w:t>
            </w:r>
          </w:p>
        </w:tc>
        <w:tc>
          <w:tcPr>
            <w:tcW w:w="1969" w:type="dxa"/>
            <w:tcBorders>
              <w:top w:val="nil"/>
              <w:left w:val="nil"/>
              <w:bottom w:val="single" w:sz="4" w:space="0" w:color="auto"/>
              <w:right w:val="single" w:sz="4" w:space="0" w:color="auto"/>
            </w:tcBorders>
            <w:noWrap/>
            <w:vAlign w:val="center"/>
          </w:tcPr>
          <w:p w14:paraId="6239E5F5"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6237C86F"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351E8415"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5E149DD8"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15</w:t>
            </w:r>
          </w:p>
        </w:tc>
        <w:tc>
          <w:tcPr>
            <w:tcW w:w="2462" w:type="dxa"/>
            <w:tcBorders>
              <w:top w:val="nil"/>
              <w:left w:val="nil"/>
              <w:bottom w:val="single" w:sz="4" w:space="0" w:color="auto"/>
              <w:right w:val="single" w:sz="4" w:space="0" w:color="auto"/>
            </w:tcBorders>
            <w:noWrap/>
            <w:vAlign w:val="center"/>
          </w:tcPr>
          <w:p w14:paraId="57F856A9"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14A公寓</w:t>
            </w:r>
          </w:p>
        </w:tc>
        <w:tc>
          <w:tcPr>
            <w:tcW w:w="1969" w:type="dxa"/>
            <w:tcBorders>
              <w:top w:val="nil"/>
              <w:left w:val="nil"/>
              <w:bottom w:val="single" w:sz="4" w:space="0" w:color="auto"/>
              <w:right w:val="single" w:sz="4" w:space="0" w:color="auto"/>
            </w:tcBorders>
            <w:noWrap/>
            <w:vAlign w:val="center"/>
          </w:tcPr>
          <w:p w14:paraId="6D218083"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394C09BE"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1C3C4332"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6EBDED19"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16</w:t>
            </w:r>
          </w:p>
        </w:tc>
        <w:tc>
          <w:tcPr>
            <w:tcW w:w="2462" w:type="dxa"/>
            <w:tcBorders>
              <w:top w:val="nil"/>
              <w:left w:val="nil"/>
              <w:bottom w:val="single" w:sz="4" w:space="0" w:color="auto"/>
              <w:right w:val="single" w:sz="4" w:space="0" w:color="auto"/>
            </w:tcBorders>
            <w:noWrap/>
            <w:vAlign w:val="center"/>
          </w:tcPr>
          <w:p w14:paraId="073DBF43"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14B公寓</w:t>
            </w:r>
          </w:p>
        </w:tc>
        <w:tc>
          <w:tcPr>
            <w:tcW w:w="1969" w:type="dxa"/>
            <w:tcBorders>
              <w:top w:val="nil"/>
              <w:left w:val="nil"/>
              <w:bottom w:val="single" w:sz="4" w:space="0" w:color="auto"/>
              <w:right w:val="single" w:sz="4" w:space="0" w:color="auto"/>
            </w:tcBorders>
            <w:noWrap/>
            <w:vAlign w:val="center"/>
          </w:tcPr>
          <w:p w14:paraId="66DF2576"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19ACFB95"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34AA3EC9"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4EEA9441"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17</w:t>
            </w:r>
          </w:p>
        </w:tc>
        <w:tc>
          <w:tcPr>
            <w:tcW w:w="2462" w:type="dxa"/>
            <w:tcBorders>
              <w:top w:val="nil"/>
              <w:left w:val="nil"/>
              <w:bottom w:val="single" w:sz="4" w:space="0" w:color="auto"/>
              <w:right w:val="single" w:sz="4" w:space="0" w:color="auto"/>
            </w:tcBorders>
            <w:noWrap/>
            <w:vAlign w:val="center"/>
          </w:tcPr>
          <w:p w14:paraId="18465935"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14C公寓</w:t>
            </w:r>
          </w:p>
        </w:tc>
        <w:tc>
          <w:tcPr>
            <w:tcW w:w="1969" w:type="dxa"/>
            <w:tcBorders>
              <w:top w:val="nil"/>
              <w:left w:val="nil"/>
              <w:bottom w:val="single" w:sz="4" w:space="0" w:color="auto"/>
              <w:right w:val="single" w:sz="4" w:space="0" w:color="auto"/>
            </w:tcBorders>
            <w:noWrap/>
            <w:vAlign w:val="center"/>
          </w:tcPr>
          <w:p w14:paraId="5DD906B1"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69E2963B"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0F57B2BE"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02376756"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合计</w:t>
            </w:r>
          </w:p>
        </w:tc>
        <w:tc>
          <w:tcPr>
            <w:tcW w:w="2462" w:type="dxa"/>
            <w:tcBorders>
              <w:top w:val="nil"/>
              <w:left w:val="nil"/>
              <w:bottom w:val="single" w:sz="4" w:space="0" w:color="auto"/>
              <w:right w:val="single" w:sz="4" w:space="0" w:color="auto"/>
            </w:tcBorders>
            <w:noWrap/>
            <w:vAlign w:val="center"/>
          </w:tcPr>
          <w:p w14:paraId="2283F834" w14:textId="77777777" w:rsidR="00A425B5" w:rsidRPr="00A425B5" w:rsidRDefault="00A425B5" w:rsidP="009B7236">
            <w:pPr>
              <w:widowControl/>
              <w:spacing w:line="240" w:lineRule="auto"/>
              <w:jc w:val="center"/>
              <w:rPr>
                <w:rFonts w:ascii="宋体" w:hAnsi="宋体" w:cs="宋体" w:hint="eastAsia"/>
                <w:kern w:val="0"/>
                <w:sz w:val="24"/>
              </w:rPr>
            </w:pPr>
          </w:p>
        </w:tc>
        <w:tc>
          <w:tcPr>
            <w:tcW w:w="1969" w:type="dxa"/>
            <w:tcBorders>
              <w:top w:val="nil"/>
              <w:left w:val="nil"/>
              <w:bottom w:val="single" w:sz="4" w:space="0" w:color="auto"/>
              <w:right w:val="single" w:sz="4" w:space="0" w:color="auto"/>
            </w:tcBorders>
            <w:noWrap/>
            <w:vAlign w:val="center"/>
          </w:tcPr>
          <w:p w14:paraId="3BD5B1F1"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19</w:t>
            </w:r>
          </w:p>
        </w:tc>
        <w:tc>
          <w:tcPr>
            <w:tcW w:w="2776" w:type="dxa"/>
            <w:tcBorders>
              <w:top w:val="nil"/>
              <w:left w:val="nil"/>
              <w:bottom w:val="single" w:sz="4" w:space="0" w:color="auto"/>
              <w:right w:val="single" w:sz="4" w:space="0" w:color="auto"/>
            </w:tcBorders>
            <w:noWrap/>
            <w:vAlign w:val="center"/>
          </w:tcPr>
          <w:p w14:paraId="10184D3C"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2FADA97B" w14:textId="77777777" w:rsidTr="009B7236">
        <w:trPr>
          <w:trHeight w:val="319"/>
          <w:jc w:val="center"/>
        </w:trPr>
        <w:tc>
          <w:tcPr>
            <w:tcW w:w="8238" w:type="dxa"/>
            <w:gridSpan w:val="4"/>
            <w:tcBorders>
              <w:top w:val="nil"/>
              <w:left w:val="single" w:sz="4" w:space="0" w:color="auto"/>
              <w:bottom w:val="single" w:sz="4" w:space="0" w:color="auto"/>
              <w:right w:val="single" w:sz="4" w:space="0" w:color="auto"/>
            </w:tcBorders>
            <w:noWrap/>
            <w:vAlign w:val="center"/>
          </w:tcPr>
          <w:p w14:paraId="3270E27D"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公用</w:t>
            </w:r>
            <w:proofErr w:type="gramStart"/>
            <w:r w:rsidRPr="00A425B5">
              <w:rPr>
                <w:rFonts w:ascii="宋体" w:hAnsi="宋体" w:cs="宋体" w:hint="eastAsia"/>
                <w:kern w:val="0"/>
                <w:sz w:val="24"/>
              </w:rPr>
              <w:t>房区域</w:t>
            </w:r>
            <w:proofErr w:type="gramEnd"/>
          </w:p>
        </w:tc>
      </w:tr>
      <w:tr w:rsidR="00A425B5" w:rsidRPr="00A425B5" w14:paraId="24981376"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344BA5E2"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18</w:t>
            </w:r>
          </w:p>
        </w:tc>
        <w:tc>
          <w:tcPr>
            <w:tcW w:w="2462" w:type="dxa"/>
            <w:tcBorders>
              <w:top w:val="nil"/>
              <w:left w:val="nil"/>
              <w:bottom w:val="single" w:sz="4" w:space="0" w:color="auto"/>
              <w:right w:val="single" w:sz="4" w:space="0" w:color="auto"/>
            </w:tcBorders>
            <w:noWrap/>
            <w:vAlign w:val="center"/>
          </w:tcPr>
          <w:p w14:paraId="55278C8B"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M楼</w:t>
            </w:r>
          </w:p>
        </w:tc>
        <w:tc>
          <w:tcPr>
            <w:tcW w:w="1969" w:type="dxa"/>
            <w:tcBorders>
              <w:top w:val="nil"/>
              <w:left w:val="nil"/>
              <w:bottom w:val="single" w:sz="4" w:space="0" w:color="auto"/>
              <w:right w:val="single" w:sz="4" w:space="0" w:color="auto"/>
            </w:tcBorders>
            <w:noWrap/>
            <w:vAlign w:val="center"/>
          </w:tcPr>
          <w:p w14:paraId="6947883C"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2</w:t>
            </w:r>
          </w:p>
        </w:tc>
        <w:tc>
          <w:tcPr>
            <w:tcW w:w="2776" w:type="dxa"/>
            <w:tcBorders>
              <w:top w:val="nil"/>
              <w:left w:val="nil"/>
              <w:bottom w:val="single" w:sz="4" w:space="0" w:color="auto"/>
              <w:right w:val="single" w:sz="4" w:space="0" w:color="auto"/>
            </w:tcBorders>
            <w:noWrap/>
            <w:vAlign w:val="center"/>
          </w:tcPr>
          <w:p w14:paraId="78425A88"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5268FDFB"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792F59AD"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19</w:t>
            </w:r>
          </w:p>
        </w:tc>
        <w:tc>
          <w:tcPr>
            <w:tcW w:w="2462" w:type="dxa"/>
            <w:tcBorders>
              <w:top w:val="nil"/>
              <w:left w:val="nil"/>
              <w:bottom w:val="single" w:sz="4" w:space="0" w:color="auto"/>
              <w:right w:val="single" w:sz="4" w:space="0" w:color="auto"/>
            </w:tcBorders>
            <w:noWrap/>
            <w:vAlign w:val="center"/>
          </w:tcPr>
          <w:p w14:paraId="28902A73"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N楼</w:t>
            </w:r>
          </w:p>
        </w:tc>
        <w:tc>
          <w:tcPr>
            <w:tcW w:w="1969" w:type="dxa"/>
            <w:tcBorders>
              <w:top w:val="nil"/>
              <w:left w:val="nil"/>
              <w:bottom w:val="single" w:sz="4" w:space="0" w:color="auto"/>
              <w:right w:val="single" w:sz="4" w:space="0" w:color="auto"/>
            </w:tcBorders>
            <w:noWrap/>
            <w:vAlign w:val="center"/>
          </w:tcPr>
          <w:p w14:paraId="3DB94722"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2</w:t>
            </w:r>
          </w:p>
        </w:tc>
        <w:tc>
          <w:tcPr>
            <w:tcW w:w="2776" w:type="dxa"/>
            <w:tcBorders>
              <w:top w:val="nil"/>
              <w:left w:val="nil"/>
              <w:bottom w:val="single" w:sz="4" w:space="0" w:color="auto"/>
              <w:right w:val="single" w:sz="4" w:space="0" w:color="auto"/>
            </w:tcBorders>
            <w:noWrap/>
            <w:vAlign w:val="center"/>
          </w:tcPr>
          <w:p w14:paraId="07EAB687"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37BB4407" w14:textId="77777777" w:rsidTr="009B7236">
        <w:trPr>
          <w:trHeight w:val="319"/>
          <w:jc w:val="center"/>
        </w:trPr>
        <w:tc>
          <w:tcPr>
            <w:tcW w:w="1031" w:type="dxa"/>
            <w:tcBorders>
              <w:top w:val="nil"/>
              <w:left w:val="single" w:sz="4" w:space="0" w:color="auto"/>
              <w:bottom w:val="single" w:sz="4" w:space="0" w:color="auto"/>
              <w:right w:val="single" w:sz="4" w:space="0" w:color="auto"/>
            </w:tcBorders>
            <w:noWrap/>
            <w:vAlign w:val="center"/>
          </w:tcPr>
          <w:p w14:paraId="20E47514"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20</w:t>
            </w:r>
          </w:p>
        </w:tc>
        <w:tc>
          <w:tcPr>
            <w:tcW w:w="2462" w:type="dxa"/>
            <w:tcBorders>
              <w:top w:val="nil"/>
              <w:left w:val="nil"/>
              <w:bottom w:val="single" w:sz="4" w:space="0" w:color="auto"/>
              <w:right w:val="single" w:sz="4" w:space="0" w:color="auto"/>
            </w:tcBorders>
            <w:noWrap/>
            <w:vAlign w:val="center"/>
          </w:tcPr>
          <w:p w14:paraId="776C5382"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G楼</w:t>
            </w:r>
          </w:p>
        </w:tc>
        <w:tc>
          <w:tcPr>
            <w:tcW w:w="1969" w:type="dxa"/>
            <w:tcBorders>
              <w:top w:val="nil"/>
              <w:left w:val="nil"/>
              <w:bottom w:val="single" w:sz="4" w:space="0" w:color="auto"/>
              <w:right w:val="single" w:sz="4" w:space="0" w:color="auto"/>
            </w:tcBorders>
            <w:noWrap/>
            <w:vAlign w:val="center"/>
          </w:tcPr>
          <w:p w14:paraId="11CC9ADD"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1</w:t>
            </w:r>
          </w:p>
        </w:tc>
        <w:tc>
          <w:tcPr>
            <w:tcW w:w="2776" w:type="dxa"/>
            <w:tcBorders>
              <w:top w:val="nil"/>
              <w:left w:val="nil"/>
              <w:bottom w:val="single" w:sz="4" w:space="0" w:color="auto"/>
              <w:right w:val="single" w:sz="4" w:space="0" w:color="auto"/>
            </w:tcBorders>
            <w:noWrap/>
            <w:vAlign w:val="center"/>
          </w:tcPr>
          <w:p w14:paraId="715DD4D8" w14:textId="77777777" w:rsidR="00A425B5" w:rsidRPr="00A425B5" w:rsidRDefault="00A425B5" w:rsidP="009B7236">
            <w:pPr>
              <w:widowControl/>
              <w:spacing w:line="240" w:lineRule="auto"/>
              <w:jc w:val="center"/>
              <w:rPr>
                <w:rFonts w:ascii="宋体" w:hAnsi="宋体" w:cs="宋体" w:hint="eastAsia"/>
                <w:kern w:val="0"/>
                <w:sz w:val="24"/>
              </w:rPr>
            </w:pPr>
          </w:p>
        </w:tc>
      </w:tr>
      <w:tr w:rsidR="00A425B5" w:rsidRPr="00A425B5" w14:paraId="3115683E" w14:textId="77777777" w:rsidTr="009B7236">
        <w:trPr>
          <w:trHeight w:val="331"/>
          <w:jc w:val="center"/>
        </w:trPr>
        <w:tc>
          <w:tcPr>
            <w:tcW w:w="1031" w:type="dxa"/>
            <w:tcBorders>
              <w:top w:val="nil"/>
              <w:left w:val="single" w:sz="4" w:space="0" w:color="auto"/>
              <w:bottom w:val="single" w:sz="4" w:space="0" w:color="auto"/>
              <w:right w:val="single" w:sz="4" w:space="0" w:color="auto"/>
            </w:tcBorders>
            <w:noWrap/>
            <w:vAlign w:val="center"/>
          </w:tcPr>
          <w:p w14:paraId="262D8734"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合计</w:t>
            </w:r>
          </w:p>
        </w:tc>
        <w:tc>
          <w:tcPr>
            <w:tcW w:w="2462" w:type="dxa"/>
            <w:tcBorders>
              <w:top w:val="nil"/>
              <w:left w:val="nil"/>
              <w:bottom w:val="single" w:sz="4" w:space="0" w:color="auto"/>
              <w:right w:val="single" w:sz="4" w:space="0" w:color="auto"/>
            </w:tcBorders>
            <w:noWrap/>
            <w:vAlign w:val="center"/>
          </w:tcPr>
          <w:p w14:paraId="3BA89462" w14:textId="77777777" w:rsidR="00A425B5" w:rsidRPr="00A425B5" w:rsidRDefault="00A425B5" w:rsidP="009B7236">
            <w:pPr>
              <w:widowControl/>
              <w:spacing w:line="240" w:lineRule="auto"/>
              <w:jc w:val="center"/>
              <w:rPr>
                <w:rFonts w:ascii="宋体" w:hAnsi="宋体" w:cs="宋体" w:hint="eastAsia"/>
                <w:kern w:val="0"/>
                <w:sz w:val="24"/>
              </w:rPr>
            </w:pPr>
          </w:p>
        </w:tc>
        <w:tc>
          <w:tcPr>
            <w:tcW w:w="1969" w:type="dxa"/>
            <w:tcBorders>
              <w:top w:val="nil"/>
              <w:left w:val="nil"/>
              <w:bottom w:val="single" w:sz="4" w:space="0" w:color="auto"/>
              <w:right w:val="single" w:sz="4" w:space="0" w:color="auto"/>
            </w:tcBorders>
            <w:noWrap/>
            <w:vAlign w:val="center"/>
          </w:tcPr>
          <w:p w14:paraId="4D5139CF" w14:textId="77777777" w:rsidR="00A425B5" w:rsidRPr="00A425B5" w:rsidRDefault="00A425B5" w:rsidP="009B7236">
            <w:pPr>
              <w:widowControl/>
              <w:spacing w:line="240" w:lineRule="auto"/>
              <w:jc w:val="center"/>
              <w:rPr>
                <w:rFonts w:ascii="宋体" w:hAnsi="宋体" w:cs="宋体" w:hint="eastAsia"/>
                <w:kern w:val="0"/>
                <w:sz w:val="24"/>
              </w:rPr>
            </w:pPr>
            <w:r w:rsidRPr="00A425B5">
              <w:rPr>
                <w:rFonts w:ascii="宋体" w:hAnsi="宋体" w:cs="宋体" w:hint="eastAsia"/>
                <w:kern w:val="0"/>
                <w:sz w:val="24"/>
              </w:rPr>
              <w:t>5</w:t>
            </w:r>
          </w:p>
        </w:tc>
        <w:tc>
          <w:tcPr>
            <w:tcW w:w="2776" w:type="dxa"/>
            <w:tcBorders>
              <w:top w:val="nil"/>
              <w:left w:val="nil"/>
              <w:bottom w:val="single" w:sz="4" w:space="0" w:color="auto"/>
              <w:right w:val="single" w:sz="4" w:space="0" w:color="auto"/>
            </w:tcBorders>
            <w:noWrap/>
            <w:vAlign w:val="center"/>
          </w:tcPr>
          <w:p w14:paraId="40239B9B" w14:textId="77777777" w:rsidR="00A425B5" w:rsidRPr="00A425B5" w:rsidRDefault="00A425B5" w:rsidP="009B7236">
            <w:pPr>
              <w:widowControl/>
              <w:spacing w:line="240" w:lineRule="auto"/>
              <w:jc w:val="center"/>
              <w:rPr>
                <w:rFonts w:ascii="宋体" w:hAnsi="宋体" w:cs="宋体" w:hint="eastAsia"/>
                <w:kern w:val="0"/>
                <w:sz w:val="24"/>
              </w:rPr>
            </w:pPr>
          </w:p>
        </w:tc>
      </w:tr>
    </w:tbl>
    <w:p w14:paraId="1D4CF1AF" w14:textId="77777777" w:rsidR="00A425B5" w:rsidRPr="00A425B5" w:rsidRDefault="00A425B5" w:rsidP="00A425B5">
      <w:pPr>
        <w:spacing w:line="560" w:lineRule="exact"/>
        <w:ind w:firstLineChars="200" w:firstLine="482"/>
        <w:rPr>
          <w:rFonts w:ascii="宋体" w:hAnsi="宋体" w:hint="eastAsia"/>
          <w:b/>
          <w:bCs/>
          <w:sz w:val="24"/>
        </w:rPr>
      </w:pPr>
      <w:r w:rsidRPr="00A425B5">
        <w:rPr>
          <w:rFonts w:ascii="宋体" w:hAnsi="宋体" w:hint="eastAsia"/>
          <w:b/>
          <w:bCs/>
          <w:sz w:val="24"/>
        </w:rPr>
        <w:t>2.该服务项目管理费不限制上下限，依照成交单位最终报价为准。按照学生公寓和公用房分开报价，管理费1：</w:t>
      </w:r>
      <w:proofErr w:type="gramStart"/>
      <w:r w:rsidRPr="00A425B5">
        <w:rPr>
          <w:rFonts w:ascii="宋体" w:hAnsi="宋体" w:hint="eastAsia"/>
          <w:b/>
          <w:bCs/>
          <w:sz w:val="24"/>
        </w:rPr>
        <w:t>一</w:t>
      </w:r>
      <w:proofErr w:type="gramEnd"/>
      <w:r w:rsidRPr="00A425B5">
        <w:rPr>
          <w:rFonts w:ascii="宋体" w:hAnsi="宋体" w:hint="eastAsia"/>
          <w:b/>
          <w:bCs/>
          <w:sz w:val="24"/>
        </w:rPr>
        <w:t>公寓至十四公寓报价；管理费2：公用房M楼、N楼、G楼报价。</w:t>
      </w:r>
    </w:p>
    <w:p w14:paraId="2BE09447" w14:textId="77777777" w:rsidR="00A425B5" w:rsidRPr="00A425B5" w:rsidRDefault="00A425B5" w:rsidP="00A425B5">
      <w:pPr>
        <w:spacing w:line="560" w:lineRule="exact"/>
        <w:ind w:firstLineChars="200" w:firstLine="482"/>
        <w:rPr>
          <w:rFonts w:ascii="宋体" w:hAnsi="宋体" w:hint="eastAsia"/>
          <w:sz w:val="24"/>
        </w:rPr>
      </w:pPr>
      <w:r w:rsidRPr="00A425B5">
        <w:rPr>
          <w:rFonts w:ascii="宋体" w:hAnsi="宋体" w:hint="eastAsia"/>
          <w:b/>
          <w:bCs/>
          <w:sz w:val="24"/>
        </w:rPr>
        <w:t>合同期内，每年度第一个月份一次性收取年度管理费用</w:t>
      </w:r>
      <w:r w:rsidRPr="00A425B5">
        <w:rPr>
          <w:rFonts w:ascii="宋体" w:hAnsi="宋体" w:hint="eastAsia"/>
          <w:sz w:val="24"/>
        </w:rPr>
        <w:t>；每月电费（项目按照现威海地区电价 0.5469 元/度标准进行计算；合同期内威海地区电费如有调整情况，本项目电费则依照地区价格进行调整，并按照调整后价格进行收取）按时缴纳。</w:t>
      </w:r>
    </w:p>
    <w:p w14:paraId="61A52921"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 xml:space="preserve">3.服务期间，未经采购人同意，供应商不得擅自移动、增减、转租、转让设备，不得擅自调整文印收费标准。 </w:t>
      </w:r>
    </w:p>
    <w:p w14:paraId="1827BFD1"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4.收费标准</w:t>
      </w:r>
    </w:p>
    <w:tbl>
      <w:tblPr>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2"/>
        <w:gridCol w:w="1074"/>
        <w:gridCol w:w="1027"/>
        <w:gridCol w:w="1558"/>
        <w:gridCol w:w="806"/>
        <w:gridCol w:w="758"/>
        <w:gridCol w:w="1177"/>
        <w:gridCol w:w="1085"/>
      </w:tblGrid>
      <w:tr w:rsidR="00A425B5" w:rsidRPr="00A425B5" w14:paraId="6897B529" w14:textId="77777777" w:rsidTr="009B7236">
        <w:trPr>
          <w:trHeight w:val="570"/>
          <w:jc w:val="center"/>
        </w:trPr>
        <w:tc>
          <w:tcPr>
            <w:tcW w:w="792" w:type="dxa"/>
            <w:tcBorders>
              <w:top w:val="single" w:sz="4" w:space="0" w:color="auto"/>
              <w:left w:val="single" w:sz="4" w:space="0" w:color="auto"/>
            </w:tcBorders>
            <w:vAlign w:val="center"/>
          </w:tcPr>
          <w:p w14:paraId="47F66CD2"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序号</w:t>
            </w:r>
          </w:p>
        </w:tc>
        <w:tc>
          <w:tcPr>
            <w:tcW w:w="1074" w:type="dxa"/>
            <w:vAlign w:val="center"/>
          </w:tcPr>
          <w:p w14:paraId="53B9A175"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功能</w:t>
            </w:r>
          </w:p>
        </w:tc>
        <w:tc>
          <w:tcPr>
            <w:tcW w:w="1027" w:type="dxa"/>
            <w:vAlign w:val="center"/>
          </w:tcPr>
          <w:p w14:paraId="1373F84C"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颜色</w:t>
            </w:r>
          </w:p>
        </w:tc>
        <w:tc>
          <w:tcPr>
            <w:tcW w:w="1558" w:type="dxa"/>
            <w:vAlign w:val="center"/>
          </w:tcPr>
          <w:p w14:paraId="63093993"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规格</w:t>
            </w:r>
          </w:p>
        </w:tc>
        <w:tc>
          <w:tcPr>
            <w:tcW w:w="806" w:type="dxa"/>
            <w:vAlign w:val="center"/>
          </w:tcPr>
          <w:p w14:paraId="73F29E8E"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单位</w:t>
            </w:r>
          </w:p>
        </w:tc>
        <w:tc>
          <w:tcPr>
            <w:tcW w:w="758" w:type="dxa"/>
            <w:vAlign w:val="center"/>
          </w:tcPr>
          <w:p w14:paraId="3DB9ABD7"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数量</w:t>
            </w:r>
          </w:p>
        </w:tc>
        <w:tc>
          <w:tcPr>
            <w:tcW w:w="1177" w:type="dxa"/>
            <w:vAlign w:val="center"/>
          </w:tcPr>
          <w:p w14:paraId="1702337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单价（元）</w:t>
            </w:r>
          </w:p>
        </w:tc>
        <w:tc>
          <w:tcPr>
            <w:tcW w:w="1085" w:type="dxa"/>
            <w:vAlign w:val="center"/>
          </w:tcPr>
          <w:p w14:paraId="4A7E4130"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备注</w:t>
            </w:r>
          </w:p>
        </w:tc>
      </w:tr>
      <w:tr w:rsidR="00A425B5" w:rsidRPr="00A425B5" w14:paraId="2310091E" w14:textId="77777777" w:rsidTr="009B7236">
        <w:trPr>
          <w:trHeight w:val="360"/>
          <w:jc w:val="center"/>
        </w:trPr>
        <w:tc>
          <w:tcPr>
            <w:tcW w:w="792" w:type="dxa"/>
            <w:vAlign w:val="center"/>
          </w:tcPr>
          <w:p w14:paraId="1F0DE739"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074" w:type="dxa"/>
            <w:vAlign w:val="center"/>
          </w:tcPr>
          <w:p w14:paraId="736C3CD0"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1A65DFDE"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黑白</w:t>
            </w:r>
          </w:p>
        </w:tc>
        <w:tc>
          <w:tcPr>
            <w:tcW w:w="1558" w:type="dxa"/>
            <w:vAlign w:val="center"/>
          </w:tcPr>
          <w:p w14:paraId="5149F521"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A4单面</w:t>
            </w:r>
          </w:p>
        </w:tc>
        <w:tc>
          <w:tcPr>
            <w:tcW w:w="806" w:type="dxa"/>
            <w:vAlign w:val="center"/>
          </w:tcPr>
          <w:p w14:paraId="1D4DD6A5"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4E3041B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2C571301"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0.15</w:t>
            </w:r>
          </w:p>
        </w:tc>
        <w:tc>
          <w:tcPr>
            <w:tcW w:w="1085" w:type="dxa"/>
            <w:vAlign w:val="center"/>
          </w:tcPr>
          <w:p w14:paraId="2380E64E" w14:textId="77777777" w:rsidR="00A425B5" w:rsidRPr="00A425B5" w:rsidRDefault="00A425B5" w:rsidP="009B7236">
            <w:pPr>
              <w:spacing w:line="240" w:lineRule="auto"/>
              <w:jc w:val="center"/>
              <w:rPr>
                <w:rFonts w:ascii="宋体" w:hAnsi="宋体" w:hint="eastAsia"/>
                <w:sz w:val="24"/>
              </w:rPr>
            </w:pPr>
          </w:p>
        </w:tc>
      </w:tr>
      <w:tr w:rsidR="00A425B5" w:rsidRPr="00A425B5" w14:paraId="64732EF6" w14:textId="77777777" w:rsidTr="009B7236">
        <w:trPr>
          <w:trHeight w:val="360"/>
          <w:jc w:val="center"/>
        </w:trPr>
        <w:tc>
          <w:tcPr>
            <w:tcW w:w="792" w:type="dxa"/>
            <w:tcBorders>
              <w:top w:val="single" w:sz="4" w:space="0" w:color="auto"/>
            </w:tcBorders>
            <w:vAlign w:val="center"/>
          </w:tcPr>
          <w:p w14:paraId="393A8204"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2</w:t>
            </w:r>
          </w:p>
        </w:tc>
        <w:tc>
          <w:tcPr>
            <w:tcW w:w="1074" w:type="dxa"/>
            <w:vAlign w:val="center"/>
          </w:tcPr>
          <w:p w14:paraId="149A9D2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0A8CE3B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黑白</w:t>
            </w:r>
          </w:p>
        </w:tc>
        <w:tc>
          <w:tcPr>
            <w:tcW w:w="1558" w:type="dxa"/>
            <w:vAlign w:val="center"/>
          </w:tcPr>
          <w:p w14:paraId="5A090D44"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A4双面</w:t>
            </w:r>
          </w:p>
        </w:tc>
        <w:tc>
          <w:tcPr>
            <w:tcW w:w="806" w:type="dxa"/>
            <w:vAlign w:val="center"/>
          </w:tcPr>
          <w:p w14:paraId="284EDA79"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74201597"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0DE9468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0.25</w:t>
            </w:r>
          </w:p>
        </w:tc>
        <w:tc>
          <w:tcPr>
            <w:tcW w:w="1085" w:type="dxa"/>
            <w:vAlign w:val="center"/>
          </w:tcPr>
          <w:p w14:paraId="49448370" w14:textId="77777777" w:rsidR="00A425B5" w:rsidRPr="00A425B5" w:rsidRDefault="00A425B5" w:rsidP="009B7236">
            <w:pPr>
              <w:spacing w:line="240" w:lineRule="auto"/>
              <w:jc w:val="center"/>
              <w:rPr>
                <w:rFonts w:ascii="宋体" w:hAnsi="宋体" w:hint="eastAsia"/>
                <w:sz w:val="24"/>
              </w:rPr>
            </w:pPr>
          </w:p>
        </w:tc>
      </w:tr>
      <w:tr w:rsidR="00A425B5" w:rsidRPr="00A425B5" w14:paraId="0319AEA9" w14:textId="77777777" w:rsidTr="009B7236">
        <w:trPr>
          <w:trHeight w:val="346"/>
          <w:jc w:val="center"/>
        </w:trPr>
        <w:tc>
          <w:tcPr>
            <w:tcW w:w="792" w:type="dxa"/>
            <w:vAlign w:val="center"/>
          </w:tcPr>
          <w:p w14:paraId="31DD73F3"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3</w:t>
            </w:r>
          </w:p>
        </w:tc>
        <w:tc>
          <w:tcPr>
            <w:tcW w:w="1074" w:type="dxa"/>
            <w:vAlign w:val="center"/>
          </w:tcPr>
          <w:p w14:paraId="17B6104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3E9BA6A6"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彩色</w:t>
            </w:r>
          </w:p>
        </w:tc>
        <w:tc>
          <w:tcPr>
            <w:tcW w:w="1558" w:type="dxa"/>
            <w:vAlign w:val="center"/>
          </w:tcPr>
          <w:p w14:paraId="7454F7E2"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A4单面</w:t>
            </w:r>
          </w:p>
        </w:tc>
        <w:tc>
          <w:tcPr>
            <w:tcW w:w="806" w:type="dxa"/>
            <w:vAlign w:val="center"/>
          </w:tcPr>
          <w:p w14:paraId="7AB6812C"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468680B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31053045"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1.00</w:t>
            </w:r>
          </w:p>
        </w:tc>
        <w:tc>
          <w:tcPr>
            <w:tcW w:w="1085" w:type="dxa"/>
            <w:vAlign w:val="center"/>
          </w:tcPr>
          <w:p w14:paraId="2F199298" w14:textId="77777777" w:rsidR="00A425B5" w:rsidRPr="00A425B5" w:rsidRDefault="00A425B5" w:rsidP="009B7236">
            <w:pPr>
              <w:spacing w:line="240" w:lineRule="auto"/>
              <w:jc w:val="center"/>
              <w:rPr>
                <w:rFonts w:ascii="宋体" w:hAnsi="宋体" w:hint="eastAsia"/>
                <w:sz w:val="24"/>
              </w:rPr>
            </w:pPr>
          </w:p>
        </w:tc>
      </w:tr>
      <w:tr w:rsidR="00A425B5" w:rsidRPr="00A425B5" w14:paraId="73AC9820" w14:textId="77777777" w:rsidTr="009B7236">
        <w:trPr>
          <w:trHeight w:val="360"/>
          <w:jc w:val="center"/>
        </w:trPr>
        <w:tc>
          <w:tcPr>
            <w:tcW w:w="792" w:type="dxa"/>
            <w:vAlign w:val="center"/>
          </w:tcPr>
          <w:p w14:paraId="0B4E29EB"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4</w:t>
            </w:r>
          </w:p>
        </w:tc>
        <w:tc>
          <w:tcPr>
            <w:tcW w:w="1074" w:type="dxa"/>
            <w:vAlign w:val="center"/>
          </w:tcPr>
          <w:p w14:paraId="50AAC968"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42FD6B9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彩色</w:t>
            </w:r>
          </w:p>
        </w:tc>
        <w:tc>
          <w:tcPr>
            <w:tcW w:w="1558" w:type="dxa"/>
            <w:tcBorders>
              <w:right w:val="single" w:sz="4" w:space="0" w:color="auto"/>
            </w:tcBorders>
            <w:vAlign w:val="center"/>
          </w:tcPr>
          <w:p w14:paraId="0F167CF2"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A4双面</w:t>
            </w:r>
          </w:p>
        </w:tc>
        <w:tc>
          <w:tcPr>
            <w:tcW w:w="806" w:type="dxa"/>
            <w:tcBorders>
              <w:left w:val="single" w:sz="4" w:space="0" w:color="auto"/>
            </w:tcBorders>
            <w:vAlign w:val="center"/>
          </w:tcPr>
          <w:p w14:paraId="6CC3FCA5"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35C030A4"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2916D03B"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2.00</w:t>
            </w:r>
          </w:p>
        </w:tc>
        <w:tc>
          <w:tcPr>
            <w:tcW w:w="1085" w:type="dxa"/>
            <w:vAlign w:val="center"/>
          </w:tcPr>
          <w:p w14:paraId="6B3F3A4D" w14:textId="77777777" w:rsidR="00A425B5" w:rsidRPr="00A425B5" w:rsidRDefault="00A425B5" w:rsidP="009B7236">
            <w:pPr>
              <w:spacing w:line="240" w:lineRule="auto"/>
              <w:jc w:val="center"/>
              <w:rPr>
                <w:rFonts w:ascii="宋体" w:hAnsi="宋体" w:hint="eastAsia"/>
                <w:sz w:val="24"/>
              </w:rPr>
            </w:pPr>
          </w:p>
        </w:tc>
      </w:tr>
      <w:tr w:rsidR="00A425B5" w:rsidRPr="00A425B5" w14:paraId="55DFBFB2" w14:textId="77777777" w:rsidTr="009B7236">
        <w:trPr>
          <w:trHeight w:val="360"/>
          <w:jc w:val="center"/>
        </w:trPr>
        <w:tc>
          <w:tcPr>
            <w:tcW w:w="792" w:type="dxa"/>
            <w:vAlign w:val="center"/>
          </w:tcPr>
          <w:p w14:paraId="3F550314"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5</w:t>
            </w:r>
          </w:p>
        </w:tc>
        <w:tc>
          <w:tcPr>
            <w:tcW w:w="1074" w:type="dxa"/>
            <w:vAlign w:val="center"/>
          </w:tcPr>
          <w:p w14:paraId="3B63EF0E"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03D6CF4C"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黑白</w:t>
            </w:r>
          </w:p>
        </w:tc>
        <w:tc>
          <w:tcPr>
            <w:tcW w:w="1558" w:type="dxa"/>
            <w:vAlign w:val="center"/>
          </w:tcPr>
          <w:p w14:paraId="62DB369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A3单面</w:t>
            </w:r>
          </w:p>
        </w:tc>
        <w:tc>
          <w:tcPr>
            <w:tcW w:w="806" w:type="dxa"/>
            <w:vAlign w:val="center"/>
          </w:tcPr>
          <w:p w14:paraId="0ECAA14B"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0E9A6A94"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54F7694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0.30</w:t>
            </w:r>
          </w:p>
        </w:tc>
        <w:tc>
          <w:tcPr>
            <w:tcW w:w="1085" w:type="dxa"/>
            <w:vAlign w:val="center"/>
          </w:tcPr>
          <w:p w14:paraId="328FE8B9" w14:textId="77777777" w:rsidR="00A425B5" w:rsidRPr="00A425B5" w:rsidRDefault="00A425B5" w:rsidP="009B7236">
            <w:pPr>
              <w:spacing w:line="240" w:lineRule="auto"/>
              <w:jc w:val="center"/>
              <w:rPr>
                <w:rFonts w:ascii="宋体" w:hAnsi="宋体" w:hint="eastAsia"/>
                <w:sz w:val="24"/>
              </w:rPr>
            </w:pPr>
          </w:p>
        </w:tc>
      </w:tr>
      <w:tr w:rsidR="00A425B5" w:rsidRPr="00A425B5" w14:paraId="7B498CCE" w14:textId="77777777" w:rsidTr="009B7236">
        <w:trPr>
          <w:trHeight w:val="360"/>
          <w:jc w:val="center"/>
        </w:trPr>
        <w:tc>
          <w:tcPr>
            <w:tcW w:w="792" w:type="dxa"/>
            <w:vAlign w:val="center"/>
          </w:tcPr>
          <w:p w14:paraId="03C9FC3D"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6</w:t>
            </w:r>
          </w:p>
        </w:tc>
        <w:tc>
          <w:tcPr>
            <w:tcW w:w="1074" w:type="dxa"/>
            <w:vAlign w:val="center"/>
          </w:tcPr>
          <w:p w14:paraId="76DE6B33"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4DC388D3"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黑白</w:t>
            </w:r>
          </w:p>
        </w:tc>
        <w:tc>
          <w:tcPr>
            <w:tcW w:w="1558" w:type="dxa"/>
            <w:vAlign w:val="center"/>
          </w:tcPr>
          <w:p w14:paraId="6164E5E2"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A3双面</w:t>
            </w:r>
          </w:p>
        </w:tc>
        <w:tc>
          <w:tcPr>
            <w:tcW w:w="806" w:type="dxa"/>
            <w:vAlign w:val="center"/>
          </w:tcPr>
          <w:p w14:paraId="76D40A21"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3F959DEE"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69D89CBC"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0.50</w:t>
            </w:r>
          </w:p>
        </w:tc>
        <w:tc>
          <w:tcPr>
            <w:tcW w:w="1085" w:type="dxa"/>
            <w:vAlign w:val="center"/>
          </w:tcPr>
          <w:p w14:paraId="3601BA01" w14:textId="77777777" w:rsidR="00A425B5" w:rsidRPr="00A425B5" w:rsidRDefault="00A425B5" w:rsidP="009B7236">
            <w:pPr>
              <w:spacing w:line="240" w:lineRule="auto"/>
              <w:jc w:val="center"/>
              <w:rPr>
                <w:rFonts w:ascii="宋体" w:hAnsi="宋体" w:hint="eastAsia"/>
                <w:sz w:val="24"/>
              </w:rPr>
            </w:pPr>
          </w:p>
        </w:tc>
      </w:tr>
      <w:tr w:rsidR="00A425B5" w:rsidRPr="00A425B5" w14:paraId="13636FB0" w14:textId="77777777" w:rsidTr="009B7236">
        <w:trPr>
          <w:trHeight w:val="360"/>
          <w:jc w:val="center"/>
        </w:trPr>
        <w:tc>
          <w:tcPr>
            <w:tcW w:w="792" w:type="dxa"/>
            <w:vAlign w:val="center"/>
          </w:tcPr>
          <w:p w14:paraId="4FABAFE0"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7</w:t>
            </w:r>
          </w:p>
        </w:tc>
        <w:tc>
          <w:tcPr>
            <w:tcW w:w="1074" w:type="dxa"/>
            <w:vAlign w:val="center"/>
          </w:tcPr>
          <w:p w14:paraId="0886F3B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3C40E7C2"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彩色</w:t>
            </w:r>
          </w:p>
        </w:tc>
        <w:tc>
          <w:tcPr>
            <w:tcW w:w="1558" w:type="dxa"/>
            <w:vAlign w:val="center"/>
          </w:tcPr>
          <w:p w14:paraId="2107D85E"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A3单面</w:t>
            </w:r>
          </w:p>
        </w:tc>
        <w:tc>
          <w:tcPr>
            <w:tcW w:w="806" w:type="dxa"/>
            <w:vAlign w:val="center"/>
          </w:tcPr>
          <w:p w14:paraId="45044E49"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513C32F1"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0D7B1B06"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2.00</w:t>
            </w:r>
          </w:p>
        </w:tc>
        <w:tc>
          <w:tcPr>
            <w:tcW w:w="1085" w:type="dxa"/>
            <w:vAlign w:val="center"/>
          </w:tcPr>
          <w:p w14:paraId="46C875FE" w14:textId="77777777" w:rsidR="00A425B5" w:rsidRPr="00A425B5" w:rsidRDefault="00A425B5" w:rsidP="009B7236">
            <w:pPr>
              <w:spacing w:line="240" w:lineRule="auto"/>
              <w:jc w:val="center"/>
              <w:rPr>
                <w:rFonts w:ascii="宋体" w:hAnsi="宋体" w:hint="eastAsia"/>
                <w:sz w:val="24"/>
              </w:rPr>
            </w:pPr>
          </w:p>
        </w:tc>
      </w:tr>
      <w:tr w:rsidR="00A425B5" w:rsidRPr="00A425B5" w14:paraId="1DA472B6" w14:textId="77777777" w:rsidTr="009B7236">
        <w:trPr>
          <w:trHeight w:val="360"/>
          <w:jc w:val="center"/>
        </w:trPr>
        <w:tc>
          <w:tcPr>
            <w:tcW w:w="792" w:type="dxa"/>
            <w:vAlign w:val="center"/>
          </w:tcPr>
          <w:p w14:paraId="68C06151"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8</w:t>
            </w:r>
          </w:p>
        </w:tc>
        <w:tc>
          <w:tcPr>
            <w:tcW w:w="1074" w:type="dxa"/>
            <w:vAlign w:val="center"/>
          </w:tcPr>
          <w:p w14:paraId="37624AF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打印</w:t>
            </w:r>
          </w:p>
        </w:tc>
        <w:tc>
          <w:tcPr>
            <w:tcW w:w="1027" w:type="dxa"/>
            <w:vAlign w:val="center"/>
          </w:tcPr>
          <w:p w14:paraId="50E31789"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彩色</w:t>
            </w:r>
          </w:p>
        </w:tc>
        <w:tc>
          <w:tcPr>
            <w:tcW w:w="1558" w:type="dxa"/>
            <w:vAlign w:val="center"/>
          </w:tcPr>
          <w:p w14:paraId="330ABDE2"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A3双面</w:t>
            </w:r>
          </w:p>
        </w:tc>
        <w:tc>
          <w:tcPr>
            <w:tcW w:w="806" w:type="dxa"/>
            <w:vAlign w:val="center"/>
          </w:tcPr>
          <w:p w14:paraId="3E235C25"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6D92D77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1</w:t>
            </w:r>
          </w:p>
        </w:tc>
        <w:tc>
          <w:tcPr>
            <w:tcW w:w="1177" w:type="dxa"/>
            <w:vAlign w:val="center"/>
          </w:tcPr>
          <w:p w14:paraId="35621E18"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4.00</w:t>
            </w:r>
          </w:p>
        </w:tc>
        <w:tc>
          <w:tcPr>
            <w:tcW w:w="1085" w:type="dxa"/>
            <w:vAlign w:val="center"/>
          </w:tcPr>
          <w:p w14:paraId="10295B69" w14:textId="77777777" w:rsidR="00A425B5" w:rsidRPr="00A425B5" w:rsidRDefault="00A425B5" w:rsidP="009B7236">
            <w:pPr>
              <w:spacing w:line="240" w:lineRule="auto"/>
              <w:jc w:val="center"/>
              <w:rPr>
                <w:rFonts w:ascii="宋体" w:hAnsi="宋体" w:hint="eastAsia"/>
                <w:sz w:val="24"/>
              </w:rPr>
            </w:pPr>
          </w:p>
        </w:tc>
      </w:tr>
      <w:tr w:rsidR="00A425B5" w:rsidRPr="00A425B5" w14:paraId="5F7BE0EC" w14:textId="77777777" w:rsidTr="009B7236">
        <w:trPr>
          <w:trHeight w:val="401"/>
          <w:jc w:val="center"/>
        </w:trPr>
        <w:tc>
          <w:tcPr>
            <w:tcW w:w="792" w:type="dxa"/>
            <w:vAlign w:val="center"/>
          </w:tcPr>
          <w:p w14:paraId="48D15FFF"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9</w:t>
            </w:r>
          </w:p>
        </w:tc>
        <w:tc>
          <w:tcPr>
            <w:tcW w:w="1074" w:type="dxa"/>
            <w:vAlign w:val="center"/>
          </w:tcPr>
          <w:p w14:paraId="235C961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扫描</w:t>
            </w:r>
          </w:p>
        </w:tc>
        <w:tc>
          <w:tcPr>
            <w:tcW w:w="1027" w:type="dxa"/>
            <w:vAlign w:val="center"/>
          </w:tcPr>
          <w:p w14:paraId="31F71C78"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w:t>
            </w:r>
          </w:p>
        </w:tc>
        <w:tc>
          <w:tcPr>
            <w:tcW w:w="1558" w:type="dxa"/>
            <w:vAlign w:val="center"/>
          </w:tcPr>
          <w:p w14:paraId="700BE3D5"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w:t>
            </w:r>
          </w:p>
        </w:tc>
        <w:tc>
          <w:tcPr>
            <w:tcW w:w="806" w:type="dxa"/>
            <w:vAlign w:val="center"/>
          </w:tcPr>
          <w:p w14:paraId="13306415"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张</w:t>
            </w:r>
          </w:p>
        </w:tc>
        <w:tc>
          <w:tcPr>
            <w:tcW w:w="758" w:type="dxa"/>
            <w:vAlign w:val="center"/>
          </w:tcPr>
          <w:p w14:paraId="427C3D4A"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w:t>
            </w:r>
          </w:p>
        </w:tc>
        <w:tc>
          <w:tcPr>
            <w:tcW w:w="1177" w:type="dxa"/>
            <w:vAlign w:val="center"/>
          </w:tcPr>
          <w:p w14:paraId="33481A8C" w14:textId="77777777" w:rsidR="00A425B5" w:rsidRPr="00A425B5" w:rsidRDefault="00A425B5" w:rsidP="009B7236">
            <w:pPr>
              <w:spacing w:line="240" w:lineRule="auto"/>
              <w:jc w:val="center"/>
              <w:rPr>
                <w:rFonts w:ascii="宋体" w:hAnsi="宋体" w:hint="eastAsia"/>
                <w:sz w:val="24"/>
              </w:rPr>
            </w:pPr>
            <w:r w:rsidRPr="00A425B5">
              <w:rPr>
                <w:rFonts w:ascii="宋体" w:hAnsi="宋体" w:hint="eastAsia"/>
                <w:sz w:val="24"/>
              </w:rPr>
              <w:t>0.10</w:t>
            </w:r>
          </w:p>
        </w:tc>
        <w:tc>
          <w:tcPr>
            <w:tcW w:w="1085" w:type="dxa"/>
            <w:vAlign w:val="center"/>
          </w:tcPr>
          <w:p w14:paraId="702F3E74" w14:textId="77777777" w:rsidR="00A425B5" w:rsidRPr="00A425B5" w:rsidRDefault="00A425B5" w:rsidP="009B7236">
            <w:pPr>
              <w:spacing w:line="240" w:lineRule="auto"/>
              <w:jc w:val="center"/>
              <w:rPr>
                <w:rFonts w:ascii="宋体" w:hAnsi="宋体" w:hint="eastAsia"/>
                <w:sz w:val="24"/>
              </w:rPr>
            </w:pPr>
          </w:p>
        </w:tc>
      </w:tr>
    </w:tbl>
    <w:p w14:paraId="2E70B672"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5.履约保证金</w:t>
      </w:r>
    </w:p>
    <w:p w14:paraId="3513FECB"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签订合同前3个工作日内，交纳履约保证金，人民币</w:t>
      </w:r>
      <w:r w:rsidRPr="00A425B5">
        <w:rPr>
          <w:rFonts w:ascii="宋体" w:hAnsi="宋体" w:hint="eastAsia"/>
          <w:sz w:val="24"/>
          <w:u w:val="single"/>
        </w:rPr>
        <w:t>贰</w:t>
      </w:r>
      <w:r w:rsidRPr="00A425B5">
        <w:rPr>
          <w:rFonts w:ascii="宋体" w:hAnsi="宋体" w:hint="eastAsia"/>
          <w:sz w:val="24"/>
        </w:rPr>
        <w:t>万元，否则视为放弃成交资格。履约保证金将在合同履约完成，退场验收合格后退还。如违反服务承诺一次扣取履约保证金壹仟元；延迟缴纳管理费一次扣取50%履约保证金；每次扣取后，成交单位应在扣取当月补齐履约保证金；扣完所有履约保证金，合同终止。因成交单位原因不能按时撤场或是撤场时造成采购人固定资产的破坏，扣完所有履约保证金。</w:t>
      </w:r>
    </w:p>
    <w:p w14:paraId="5B22813E" w14:textId="77777777" w:rsidR="00A425B5" w:rsidRPr="00A425B5" w:rsidRDefault="00A425B5" w:rsidP="00A425B5">
      <w:pPr>
        <w:spacing w:line="560" w:lineRule="exact"/>
        <w:ind w:firstLineChars="200" w:firstLine="482"/>
        <w:rPr>
          <w:rFonts w:ascii="宋体" w:hAnsi="宋体" w:hint="eastAsia"/>
          <w:b/>
          <w:bCs/>
          <w:sz w:val="24"/>
        </w:rPr>
      </w:pPr>
      <w:r w:rsidRPr="00A425B5">
        <w:rPr>
          <w:rFonts w:ascii="宋体" w:hAnsi="宋体" w:hint="eastAsia"/>
          <w:b/>
          <w:bCs/>
          <w:sz w:val="24"/>
        </w:rPr>
        <w:t xml:space="preserve">七、项目验收标准 </w:t>
      </w:r>
    </w:p>
    <w:p w14:paraId="55C51D03"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1.设备安装调试完成，所有功能正常运行，操作流畅，文印质量清晰、无瑕疵。</w:t>
      </w:r>
    </w:p>
    <w:p w14:paraId="05F6CEBD"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2.支付、预警等功能全部实现，数据传输稳定。</w:t>
      </w:r>
    </w:p>
    <w:p w14:paraId="6865E98C"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3.信息安全、广告管控等要求全部落实，符合管理规范。</w:t>
      </w:r>
    </w:p>
    <w:p w14:paraId="28BD853D"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4.供应商完成运维、培训等相关服务承诺，提交完整的设备、系统资料。</w:t>
      </w:r>
    </w:p>
    <w:p w14:paraId="09AD45C9"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5.试运行1个月，师生使用反馈良好，无重大故障、投诉问题，视为验收合格。</w:t>
      </w:r>
    </w:p>
    <w:p w14:paraId="575AF494" w14:textId="77777777" w:rsidR="00A425B5" w:rsidRPr="00A425B5" w:rsidRDefault="00A425B5" w:rsidP="00A425B5">
      <w:pPr>
        <w:spacing w:line="560" w:lineRule="exact"/>
        <w:ind w:firstLineChars="200" w:firstLine="482"/>
        <w:rPr>
          <w:rFonts w:ascii="宋体" w:hAnsi="宋体" w:hint="eastAsia"/>
          <w:sz w:val="24"/>
        </w:rPr>
      </w:pPr>
      <w:r w:rsidRPr="00A425B5">
        <w:rPr>
          <w:rFonts w:ascii="宋体" w:hAnsi="宋体" w:hint="eastAsia"/>
          <w:b/>
          <w:bCs/>
          <w:sz w:val="24"/>
        </w:rPr>
        <w:t>八、其他需求</w:t>
      </w:r>
    </w:p>
    <w:p w14:paraId="5765B352"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1.服务期间，若因校园规划、场地改造或使用大幅度变化等需要调整设备位置及数量，供应商需无条件配合。</w:t>
      </w:r>
    </w:p>
    <w:p w14:paraId="739D3DA8"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2.项目合同终止或到期后，供应商需在规定时间内无条件撤离设备，恢复场地原貌，相关费用自行承担。</w:t>
      </w:r>
    </w:p>
    <w:p w14:paraId="7253534F"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3.供应商需严格遵守采购人各项规章制度，服从日常管理，积极配合采购人各个部门做好服务优化工作。</w:t>
      </w:r>
    </w:p>
    <w:p w14:paraId="01AFF284"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4.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5F76C52"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5.采购人享有本项目实施过程中产生的知识成果及知识产权。</w:t>
      </w:r>
    </w:p>
    <w:p w14:paraId="100372BE" w14:textId="77777777" w:rsidR="00A425B5" w:rsidRP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6.供应商如欲在项目实施过程中采用自有知识成果，需在响应文件中声明，并提供相关知识产权证明文件。使用</w:t>
      </w:r>
      <w:proofErr w:type="gramStart"/>
      <w:r w:rsidRPr="00A425B5">
        <w:rPr>
          <w:rFonts w:ascii="宋体" w:hAnsi="宋体" w:hint="eastAsia"/>
          <w:sz w:val="24"/>
        </w:rPr>
        <w:t>该知识</w:t>
      </w:r>
      <w:proofErr w:type="gramEnd"/>
      <w:r w:rsidRPr="00A425B5">
        <w:rPr>
          <w:rFonts w:ascii="宋体" w:hAnsi="宋体" w:hint="eastAsia"/>
          <w:sz w:val="24"/>
        </w:rPr>
        <w:t>成果后，供应商需提供开发接口和开发手册等技术文档，并承诺提供无限期技术支持，采购人享有永久使用权。</w:t>
      </w:r>
    </w:p>
    <w:p w14:paraId="663F39D3" w14:textId="77777777" w:rsidR="00A425B5" w:rsidRDefault="00A425B5" w:rsidP="00A425B5">
      <w:pPr>
        <w:spacing w:line="560" w:lineRule="exact"/>
        <w:ind w:firstLineChars="200" w:firstLine="480"/>
        <w:rPr>
          <w:rFonts w:ascii="宋体" w:hAnsi="宋体" w:hint="eastAsia"/>
          <w:sz w:val="24"/>
        </w:rPr>
      </w:pPr>
      <w:r w:rsidRPr="00A425B5">
        <w:rPr>
          <w:rFonts w:ascii="宋体" w:hAnsi="宋体" w:hint="eastAsia"/>
          <w:sz w:val="24"/>
        </w:rPr>
        <w:t>7.如采用供应商所不拥有的知识产权的产品，则在报价中必须包括合法获取该知识产权的相关费用。</w:t>
      </w:r>
    </w:p>
    <w:p w14:paraId="13AFBFD5" w14:textId="77777777" w:rsidR="00A425B5" w:rsidRPr="00A425B5" w:rsidRDefault="00A425B5" w:rsidP="00A425B5">
      <w:pPr>
        <w:rPr>
          <w:rFonts w:ascii="宋体" w:hAnsi="宋体" w:hint="eastAsia"/>
        </w:rPr>
      </w:pPr>
    </w:p>
    <w:p w14:paraId="4F6CA504" w14:textId="77777777" w:rsidR="00A425B5" w:rsidRPr="00A425B5" w:rsidRDefault="00A425B5" w:rsidP="00A425B5">
      <w:pPr>
        <w:rPr>
          <w:rFonts w:ascii="宋体" w:hAnsi="宋体" w:hint="eastAsia"/>
        </w:rPr>
      </w:pPr>
    </w:p>
    <w:p w14:paraId="1AF4C561" w14:textId="77777777" w:rsidR="00A425B5" w:rsidRPr="00A425B5" w:rsidRDefault="00A425B5" w:rsidP="00A425B5">
      <w:pPr>
        <w:rPr>
          <w:rFonts w:ascii="宋体" w:hAnsi="宋体" w:hint="eastAsia"/>
        </w:rPr>
      </w:pPr>
    </w:p>
    <w:p w14:paraId="6F558B2F" w14:textId="77777777" w:rsidR="00A425B5" w:rsidRPr="00A425B5" w:rsidRDefault="00A425B5" w:rsidP="00A425B5">
      <w:pPr>
        <w:rPr>
          <w:rFonts w:ascii="宋体" w:hAnsi="宋体" w:hint="eastAsia"/>
        </w:rPr>
        <w:sectPr w:rsidR="00A425B5" w:rsidRPr="00A425B5" w:rsidSect="00A425B5">
          <w:footerReference w:type="default" r:id="rId6"/>
          <w:pgSz w:w="11906" w:h="16838"/>
          <w:pgMar w:top="1247" w:right="1418" w:bottom="1134" w:left="1701" w:header="737" w:footer="737" w:gutter="0"/>
          <w:cols w:space="720"/>
          <w:docGrid w:linePitch="299"/>
        </w:sectPr>
      </w:pPr>
    </w:p>
    <w:tbl>
      <w:tblPr>
        <w:tblpPr w:leftFromText="180" w:rightFromText="180" w:vertAnchor="text" w:horzAnchor="page" w:tblpXSpec="center" w:tblpY="243"/>
        <w:tblOverlap w:val="never"/>
        <w:tblW w:w="14850" w:type="dxa"/>
        <w:jc w:val="center"/>
        <w:tblLayout w:type="fixed"/>
        <w:tblLook w:val="0000" w:firstRow="0" w:lastRow="0" w:firstColumn="0" w:lastColumn="0" w:noHBand="0" w:noVBand="0"/>
      </w:tblPr>
      <w:tblGrid>
        <w:gridCol w:w="14850"/>
      </w:tblGrid>
      <w:tr w:rsidR="00A425B5" w:rsidRPr="00A425B5" w14:paraId="79ECBD5A" w14:textId="77777777" w:rsidTr="009B7236">
        <w:trPr>
          <w:trHeight w:val="169"/>
          <w:jc w:val="center"/>
        </w:trPr>
        <w:tc>
          <w:tcPr>
            <w:tcW w:w="14850" w:type="dxa"/>
            <w:tcBorders>
              <w:top w:val="nil"/>
              <w:left w:val="nil"/>
              <w:bottom w:val="single" w:sz="8" w:space="0" w:color="000000"/>
              <w:right w:val="nil"/>
            </w:tcBorders>
            <w:shd w:val="clear" w:color="auto" w:fill="FFFFFF"/>
            <w:vAlign w:val="bottom"/>
          </w:tcPr>
          <w:bookmarkEnd w:id="0"/>
          <w:p w14:paraId="3FC971B3" w14:textId="77777777" w:rsidR="00A425B5" w:rsidRPr="00A425B5" w:rsidRDefault="00A425B5" w:rsidP="009B7236">
            <w:pPr>
              <w:pStyle w:val="3"/>
              <w:rPr>
                <w:rFonts w:ascii="宋体" w:eastAsia="宋体" w:hAnsi="宋体" w:cs="宋体" w:hint="eastAsia"/>
                <w:color w:val="auto"/>
              </w:rPr>
            </w:pPr>
            <w:r w:rsidRPr="00A425B5">
              <w:rPr>
                <w:rFonts w:ascii="宋体" w:eastAsia="宋体" w:hAnsi="宋体" w:cs="宋体"/>
                <w:color w:val="auto"/>
              </w:rPr>
              <w:t>附件：</w:t>
            </w:r>
            <w:r w:rsidRPr="00A425B5">
              <w:rPr>
                <w:rFonts w:ascii="宋体" w:eastAsia="宋体" w:hAnsi="宋体"/>
                <w:color w:val="auto"/>
              </w:rPr>
              <w:t>引进自助文印服务项目监管考评表</w:t>
            </w:r>
          </w:p>
          <w:p w14:paraId="2E1BC1F6" w14:textId="77777777" w:rsidR="00A425B5" w:rsidRPr="00A425B5" w:rsidRDefault="00A425B5" w:rsidP="009B7236">
            <w:pPr>
              <w:spacing w:line="440" w:lineRule="exact"/>
              <w:jc w:val="right"/>
              <w:rPr>
                <w:rFonts w:ascii="宋体" w:hAnsi="宋体" w:cs="仿宋_GB2312" w:hint="eastAsia"/>
                <w:b/>
                <w:bCs/>
                <w:szCs w:val="22"/>
              </w:rPr>
            </w:pPr>
            <w:r w:rsidRPr="00A425B5">
              <w:rPr>
                <w:rFonts w:ascii="宋体" w:hAnsi="宋体" w:cs="仿宋_GB2312"/>
                <w:b/>
                <w:bCs/>
                <w:kern w:val="0"/>
                <w:szCs w:val="22"/>
                <w:lang w:bidi="ar"/>
              </w:rPr>
              <w:t>年</w:t>
            </w:r>
            <w:r w:rsidRPr="00A425B5">
              <w:rPr>
                <w:rFonts w:ascii="宋体" w:hAnsi="宋体" w:cs="仿宋_GB2312" w:hint="eastAsia"/>
                <w:b/>
                <w:bCs/>
                <w:kern w:val="0"/>
                <w:szCs w:val="22"/>
                <w:lang w:bidi="ar"/>
              </w:rPr>
              <w:t xml:space="preserve">   </w:t>
            </w:r>
            <w:r w:rsidRPr="00A425B5">
              <w:rPr>
                <w:rFonts w:ascii="宋体" w:hAnsi="宋体" w:cs="仿宋_GB2312"/>
                <w:b/>
                <w:bCs/>
                <w:kern w:val="0"/>
                <w:szCs w:val="22"/>
                <w:lang w:bidi="ar"/>
              </w:rPr>
              <w:t>月</w:t>
            </w:r>
            <w:r w:rsidRPr="00A425B5">
              <w:rPr>
                <w:rFonts w:ascii="宋体" w:hAnsi="宋体" w:cs="仿宋_GB2312" w:hint="eastAsia"/>
                <w:b/>
                <w:bCs/>
                <w:kern w:val="0"/>
                <w:szCs w:val="22"/>
                <w:lang w:bidi="ar"/>
              </w:rPr>
              <w:t xml:space="preserve">   日</w:t>
            </w:r>
          </w:p>
        </w:tc>
      </w:tr>
      <w:tr w:rsidR="00A425B5" w:rsidRPr="00A425B5" w14:paraId="4AB5E294" w14:textId="77777777" w:rsidTr="009B7236">
        <w:trPr>
          <w:trHeight w:val="1549"/>
          <w:jc w:val="center"/>
        </w:trPr>
        <w:tc>
          <w:tcPr>
            <w:tcW w:w="14850" w:type="dxa"/>
            <w:tcBorders>
              <w:top w:val="single" w:sz="8" w:space="0" w:color="000000"/>
              <w:left w:val="nil"/>
              <w:bottom w:val="nil"/>
              <w:right w:val="nil"/>
            </w:tcBorders>
            <w:shd w:val="clear" w:color="auto" w:fill="FFFFFF"/>
            <w:vAlign w:val="center"/>
          </w:tcPr>
          <w:tbl>
            <w:tblPr>
              <w:tblW w:w="14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0"/>
              <w:gridCol w:w="1938"/>
              <w:gridCol w:w="8174"/>
              <w:gridCol w:w="1107"/>
              <w:gridCol w:w="1107"/>
              <w:gridCol w:w="829"/>
              <w:gridCol w:w="572"/>
            </w:tblGrid>
            <w:tr w:rsidR="00A425B5" w:rsidRPr="00A425B5" w14:paraId="14DCE993" w14:textId="77777777" w:rsidTr="009B7236">
              <w:trPr>
                <w:trHeight w:val="333"/>
              </w:trPr>
              <w:tc>
                <w:tcPr>
                  <w:tcW w:w="830" w:type="dxa"/>
                </w:tcPr>
                <w:p w14:paraId="0A290E60" w14:textId="77777777" w:rsidR="00A425B5" w:rsidRPr="00A425B5" w:rsidRDefault="00A425B5" w:rsidP="009B7236">
                  <w:pPr>
                    <w:pStyle w:val="TableParagraph"/>
                    <w:framePr w:hSpace="180" w:wrap="around" w:vAnchor="text" w:hAnchor="page" w:xAlign="center" w:y="243"/>
                    <w:spacing w:before="130" w:line="300" w:lineRule="exact"/>
                    <w:ind w:right="198"/>
                    <w:suppressOverlap/>
                    <w:jc w:val="center"/>
                    <w:rPr>
                      <w:rFonts w:hint="eastAsia"/>
                      <w:b/>
                      <w:sz w:val="24"/>
                    </w:rPr>
                  </w:pPr>
                  <w:r w:rsidRPr="00A425B5">
                    <w:rPr>
                      <w:b/>
                      <w:sz w:val="24"/>
                    </w:rPr>
                    <w:t>序号</w:t>
                  </w:r>
                </w:p>
              </w:tc>
              <w:tc>
                <w:tcPr>
                  <w:tcW w:w="1938" w:type="dxa"/>
                </w:tcPr>
                <w:p w14:paraId="641922E8" w14:textId="77777777" w:rsidR="00A425B5" w:rsidRPr="00A425B5" w:rsidRDefault="00A425B5" w:rsidP="009B7236">
                  <w:pPr>
                    <w:pStyle w:val="TableParagraph"/>
                    <w:framePr w:hSpace="180" w:wrap="around" w:vAnchor="text" w:hAnchor="page" w:xAlign="center" w:y="243"/>
                    <w:spacing w:before="130" w:line="300" w:lineRule="exact"/>
                    <w:ind w:leftChars="78" w:left="164" w:firstLineChars="98" w:firstLine="236"/>
                    <w:suppressOverlap/>
                    <w:rPr>
                      <w:rFonts w:hint="eastAsia"/>
                      <w:b/>
                      <w:sz w:val="24"/>
                    </w:rPr>
                  </w:pPr>
                  <w:r w:rsidRPr="00A425B5">
                    <w:rPr>
                      <w:b/>
                      <w:sz w:val="24"/>
                    </w:rPr>
                    <w:t>考评项目</w:t>
                  </w:r>
                </w:p>
              </w:tc>
              <w:tc>
                <w:tcPr>
                  <w:tcW w:w="8174" w:type="dxa"/>
                </w:tcPr>
                <w:p w14:paraId="335D1AAA" w14:textId="77777777" w:rsidR="00A425B5" w:rsidRPr="00A425B5" w:rsidRDefault="00A425B5" w:rsidP="009B7236">
                  <w:pPr>
                    <w:pStyle w:val="TableParagraph"/>
                    <w:framePr w:hSpace="180" w:wrap="around" w:vAnchor="text" w:hAnchor="page" w:xAlign="center" w:y="243"/>
                    <w:spacing w:before="130" w:line="300" w:lineRule="exact"/>
                    <w:ind w:left="144" w:right="71"/>
                    <w:suppressOverlap/>
                    <w:jc w:val="center"/>
                    <w:rPr>
                      <w:rFonts w:hint="eastAsia"/>
                      <w:b/>
                      <w:sz w:val="24"/>
                    </w:rPr>
                  </w:pPr>
                  <w:r w:rsidRPr="00A425B5">
                    <w:rPr>
                      <w:b/>
                      <w:sz w:val="24"/>
                    </w:rPr>
                    <w:t>评分标准</w:t>
                  </w:r>
                </w:p>
              </w:tc>
              <w:tc>
                <w:tcPr>
                  <w:tcW w:w="1107" w:type="dxa"/>
                </w:tcPr>
                <w:p w14:paraId="15D4B351" w14:textId="77777777" w:rsidR="00A425B5" w:rsidRPr="00A425B5" w:rsidRDefault="00A425B5" w:rsidP="009B7236">
                  <w:pPr>
                    <w:pStyle w:val="TableParagraph"/>
                    <w:framePr w:hSpace="180" w:wrap="around" w:vAnchor="text" w:hAnchor="page" w:xAlign="center" w:y="243"/>
                    <w:spacing w:before="130" w:line="300" w:lineRule="exact"/>
                    <w:ind w:left="74" w:right="21"/>
                    <w:suppressOverlap/>
                    <w:jc w:val="center"/>
                    <w:rPr>
                      <w:rFonts w:hint="eastAsia"/>
                      <w:b/>
                      <w:sz w:val="24"/>
                    </w:rPr>
                  </w:pPr>
                  <w:r w:rsidRPr="00A425B5">
                    <w:rPr>
                      <w:b/>
                      <w:sz w:val="24"/>
                    </w:rPr>
                    <w:t>扣分额度</w:t>
                  </w:r>
                </w:p>
              </w:tc>
              <w:tc>
                <w:tcPr>
                  <w:tcW w:w="1107" w:type="dxa"/>
                </w:tcPr>
                <w:p w14:paraId="1BEFEFD0" w14:textId="77777777" w:rsidR="00A425B5" w:rsidRPr="00A425B5" w:rsidRDefault="00A425B5" w:rsidP="009B7236">
                  <w:pPr>
                    <w:pStyle w:val="TableParagraph"/>
                    <w:framePr w:hSpace="180" w:wrap="around" w:vAnchor="text" w:hAnchor="page" w:xAlign="center" w:y="243"/>
                    <w:spacing w:before="130" w:line="300" w:lineRule="exact"/>
                    <w:suppressOverlap/>
                    <w:jc w:val="center"/>
                    <w:rPr>
                      <w:rFonts w:hint="eastAsia"/>
                      <w:b/>
                      <w:sz w:val="24"/>
                    </w:rPr>
                  </w:pPr>
                  <w:r w:rsidRPr="00A425B5">
                    <w:rPr>
                      <w:b/>
                      <w:sz w:val="24"/>
                    </w:rPr>
                    <w:t>扣分次数</w:t>
                  </w:r>
                </w:p>
              </w:tc>
              <w:tc>
                <w:tcPr>
                  <w:tcW w:w="829" w:type="dxa"/>
                </w:tcPr>
                <w:p w14:paraId="5ECFB9AE" w14:textId="77777777" w:rsidR="00A425B5" w:rsidRPr="00A425B5" w:rsidRDefault="00A425B5" w:rsidP="009B7236">
                  <w:pPr>
                    <w:pStyle w:val="TableParagraph"/>
                    <w:framePr w:hSpace="180" w:wrap="around" w:vAnchor="text" w:hAnchor="page" w:xAlign="center" w:y="243"/>
                    <w:spacing w:before="130" w:line="300" w:lineRule="exact"/>
                    <w:suppressOverlap/>
                    <w:jc w:val="center"/>
                    <w:rPr>
                      <w:rFonts w:hint="eastAsia"/>
                      <w:b/>
                      <w:sz w:val="24"/>
                    </w:rPr>
                  </w:pPr>
                  <w:r w:rsidRPr="00A425B5">
                    <w:rPr>
                      <w:b/>
                      <w:sz w:val="24"/>
                    </w:rPr>
                    <w:t>扣分</w:t>
                  </w:r>
                </w:p>
              </w:tc>
              <w:tc>
                <w:tcPr>
                  <w:tcW w:w="572" w:type="dxa"/>
                </w:tcPr>
                <w:p w14:paraId="62132E1D" w14:textId="77777777" w:rsidR="00A425B5" w:rsidRPr="00A425B5" w:rsidRDefault="00A425B5" w:rsidP="009B7236">
                  <w:pPr>
                    <w:pStyle w:val="TableParagraph"/>
                    <w:framePr w:hSpace="180" w:wrap="around" w:vAnchor="text" w:hAnchor="page" w:xAlign="center" w:y="243"/>
                    <w:spacing w:before="130" w:line="300" w:lineRule="exact"/>
                    <w:suppressOverlap/>
                    <w:jc w:val="center"/>
                    <w:rPr>
                      <w:rFonts w:hint="eastAsia"/>
                      <w:b/>
                      <w:sz w:val="24"/>
                    </w:rPr>
                  </w:pPr>
                  <w:r w:rsidRPr="00A425B5">
                    <w:rPr>
                      <w:b/>
                      <w:sz w:val="24"/>
                    </w:rPr>
                    <w:t>备注</w:t>
                  </w:r>
                </w:p>
              </w:tc>
            </w:tr>
            <w:tr w:rsidR="00A425B5" w:rsidRPr="00A425B5" w14:paraId="23BB5349" w14:textId="77777777" w:rsidTr="009B7236">
              <w:trPr>
                <w:trHeight w:val="794"/>
              </w:trPr>
              <w:tc>
                <w:tcPr>
                  <w:tcW w:w="830" w:type="dxa"/>
                </w:tcPr>
                <w:p w14:paraId="79F97A79" w14:textId="77777777" w:rsidR="00A425B5" w:rsidRPr="00A425B5" w:rsidRDefault="00A425B5" w:rsidP="009B7236">
                  <w:pPr>
                    <w:pStyle w:val="TableParagraph"/>
                    <w:framePr w:hSpace="180" w:wrap="around" w:vAnchor="text" w:hAnchor="page" w:xAlign="center" w:y="243"/>
                    <w:spacing w:line="300" w:lineRule="exact"/>
                    <w:suppressOverlap/>
                    <w:rPr>
                      <w:rFonts w:hint="eastAsia"/>
                      <w:sz w:val="20"/>
                    </w:rPr>
                  </w:pPr>
                </w:p>
                <w:p w14:paraId="72DC7E7F" w14:textId="77777777" w:rsidR="00A425B5" w:rsidRPr="00A425B5" w:rsidRDefault="00A425B5" w:rsidP="009B7236">
                  <w:pPr>
                    <w:pStyle w:val="TableParagraph"/>
                    <w:framePr w:hSpace="180" w:wrap="around" w:vAnchor="text" w:hAnchor="page" w:xAlign="center" w:y="243"/>
                    <w:spacing w:before="136" w:line="300" w:lineRule="exact"/>
                    <w:ind w:left="76"/>
                    <w:suppressOverlap/>
                    <w:jc w:val="center"/>
                    <w:rPr>
                      <w:rFonts w:hint="eastAsia"/>
                    </w:rPr>
                  </w:pPr>
                  <w:r w:rsidRPr="00A425B5">
                    <w:rPr>
                      <w:w w:val="99"/>
                    </w:rPr>
                    <w:t>1</w:t>
                  </w:r>
                </w:p>
              </w:tc>
              <w:tc>
                <w:tcPr>
                  <w:tcW w:w="1938" w:type="dxa"/>
                  <w:vMerge w:val="restart"/>
                </w:tcPr>
                <w:p w14:paraId="0FEDC8CC" w14:textId="77777777" w:rsidR="00A425B5" w:rsidRPr="00A425B5" w:rsidRDefault="00A425B5" w:rsidP="009B7236">
                  <w:pPr>
                    <w:pStyle w:val="TableParagraph"/>
                    <w:framePr w:hSpace="180" w:wrap="around" w:vAnchor="text" w:hAnchor="page" w:xAlign="center" w:y="243"/>
                    <w:spacing w:line="300" w:lineRule="exact"/>
                    <w:suppressOverlap/>
                    <w:jc w:val="center"/>
                    <w:rPr>
                      <w:rFonts w:hint="eastAsia"/>
                      <w:b/>
                      <w:sz w:val="20"/>
                    </w:rPr>
                  </w:pPr>
                </w:p>
                <w:p w14:paraId="303CFAEC" w14:textId="77777777" w:rsidR="00A425B5" w:rsidRPr="00A425B5" w:rsidRDefault="00A425B5" w:rsidP="009B7236">
                  <w:pPr>
                    <w:pStyle w:val="TableParagraph"/>
                    <w:framePr w:hSpace="180" w:wrap="around" w:vAnchor="text" w:hAnchor="page" w:xAlign="center" w:y="243"/>
                    <w:spacing w:line="300" w:lineRule="exact"/>
                    <w:suppressOverlap/>
                    <w:jc w:val="center"/>
                    <w:rPr>
                      <w:rFonts w:hint="eastAsia"/>
                      <w:b/>
                      <w:sz w:val="20"/>
                    </w:rPr>
                  </w:pPr>
                </w:p>
                <w:p w14:paraId="2E730E25" w14:textId="77777777" w:rsidR="00A425B5" w:rsidRPr="00A425B5" w:rsidRDefault="00A425B5" w:rsidP="009B7236">
                  <w:pPr>
                    <w:pStyle w:val="TableParagraph"/>
                    <w:framePr w:hSpace="180" w:wrap="around" w:vAnchor="text" w:hAnchor="page" w:xAlign="center" w:y="243"/>
                    <w:spacing w:before="2" w:line="300" w:lineRule="exact"/>
                    <w:suppressOverlap/>
                    <w:jc w:val="center"/>
                    <w:rPr>
                      <w:rFonts w:hint="eastAsia"/>
                      <w:b/>
                    </w:rPr>
                  </w:pPr>
                </w:p>
                <w:p w14:paraId="0EF27630" w14:textId="77777777" w:rsidR="00A425B5" w:rsidRPr="00A425B5" w:rsidRDefault="00A425B5" w:rsidP="009B7236">
                  <w:pPr>
                    <w:pStyle w:val="TableParagraph"/>
                    <w:framePr w:hSpace="180" w:wrap="around" w:vAnchor="text" w:hAnchor="page" w:xAlign="center" w:y="243"/>
                    <w:spacing w:line="300" w:lineRule="exact"/>
                    <w:ind w:left="332" w:right="-15" w:hanging="264"/>
                    <w:suppressOverlap/>
                    <w:jc w:val="center"/>
                    <w:rPr>
                      <w:rFonts w:hint="eastAsia"/>
                    </w:rPr>
                  </w:pPr>
                  <w:r w:rsidRPr="00A425B5">
                    <w:t>投诉率/维修及时性</w:t>
                  </w:r>
                </w:p>
              </w:tc>
              <w:tc>
                <w:tcPr>
                  <w:tcW w:w="8174" w:type="dxa"/>
                </w:tcPr>
                <w:p w14:paraId="06ACD3A0" w14:textId="77777777" w:rsidR="00A425B5" w:rsidRPr="00A425B5" w:rsidRDefault="00A425B5" w:rsidP="009B7236">
                  <w:pPr>
                    <w:pStyle w:val="TableParagraph"/>
                    <w:framePr w:hSpace="180" w:wrap="around" w:vAnchor="text" w:hAnchor="page" w:xAlign="center" w:y="243"/>
                    <w:spacing w:before="141" w:line="300" w:lineRule="exact"/>
                    <w:ind w:left="47" w:right="71"/>
                    <w:suppressOverlap/>
                    <w:rPr>
                      <w:rFonts w:hint="eastAsia"/>
                      <w:lang w:eastAsia="zh-CN"/>
                    </w:rPr>
                  </w:pPr>
                  <w:proofErr w:type="gramStart"/>
                  <w:r w:rsidRPr="00A425B5">
                    <w:rPr>
                      <w:lang w:eastAsia="zh-CN"/>
                    </w:rPr>
                    <w:t>凡学生</w:t>
                  </w:r>
                  <w:proofErr w:type="gramEnd"/>
                  <w:r w:rsidRPr="00A425B5">
                    <w:rPr>
                      <w:lang w:eastAsia="zh-CN"/>
                    </w:rPr>
                    <w:t>或教职工通过各种途径（校长信箱、电话等）故障报修或投诉项目服务质量问题，师生投诉经确认核实，服务方接到通知6小时内仍未整改且无整改落实方案的，一经查实每次扣2分。</w:t>
                  </w:r>
                </w:p>
              </w:tc>
              <w:tc>
                <w:tcPr>
                  <w:tcW w:w="1107" w:type="dxa"/>
                </w:tcPr>
                <w:p w14:paraId="2F3F5FD7" w14:textId="77777777" w:rsidR="00A425B5" w:rsidRPr="00A425B5" w:rsidRDefault="00A425B5" w:rsidP="009B7236">
                  <w:pPr>
                    <w:pStyle w:val="TableParagraph"/>
                    <w:framePr w:hSpace="180" w:wrap="around" w:vAnchor="text" w:hAnchor="page" w:xAlign="center" w:y="243"/>
                    <w:spacing w:line="300" w:lineRule="exact"/>
                    <w:suppressOverlap/>
                    <w:rPr>
                      <w:rFonts w:hint="eastAsia"/>
                      <w:b/>
                      <w:sz w:val="20"/>
                      <w:lang w:eastAsia="zh-CN"/>
                    </w:rPr>
                  </w:pPr>
                </w:p>
                <w:p w14:paraId="2D4C9638" w14:textId="77777777" w:rsidR="00A425B5" w:rsidRPr="00A425B5" w:rsidRDefault="00A425B5" w:rsidP="009B7236">
                  <w:pPr>
                    <w:pStyle w:val="TableParagraph"/>
                    <w:framePr w:hSpace="180" w:wrap="around" w:vAnchor="text" w:hAnchor="page" w:xAlign="center" w:y="243"/>
                    <w:spacing w:before="136" w:line="300" w:lineRule="exact"/>
                    <w:ind w:left="74" w:right="18"/>
                    <w:suppressOverlap/>
                    <w:jc w:val="center"/>
                    <w:rPr>
                      <w:rFonts w:hint="eastAsia"/>
                    </w:rPr>
                  </w:pPr>
                  <w:r w:rsidRPr="00A425B5">
                    <w:t>-2</w:t>
                  </w:r>
                </w:p>
              </w:tc>
              <w:tc>
                <w:tcPr>
                  <w:tcW w:w="1107" w:type="dxa"/>
                </w:tcPr>
                <w:p w14:paraId="6E2BB763"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829" w:type="dxa"/>
                </w:tcPr>
                <w:p w14:paraId="1E273106"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572" w:type="dxa"/>
                </w:tcPr>
                <w:p w14:paraId="609087EC"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r>
            <w:tr w:rsidR="00A425B5" w:rsidRPr="00A425B5" w14:paraId="17723051" w14:textId="77777777" w:rsidTr="009B7236">
              <w:trPr>
                <w:trHeight w:val="796"/>
              </w:trPr>
              <w:tc>
                <w:tcPr>
                  <w:tcW w:w="830" w:type="dxa"/>
                </w:tcPr>
                <w:p w14:paraId="6476D63C" w14:textId="77777777" w:rsidR="00A425B5" w:rsidRPr="00A425B5" w:rsidRDefault="00A425B5" w:rsidP="009B7236">
                  <w:pPr>
                    <w:pStyle w:val="TableParagraph"/>
                    <w:framePr w:hSpace="180" w:wrap="around" w:vAnchor="text" w:hAnchor="page" w:xAlign="center" w:y="243"/>
                    <w:spacing w:line="300" w:lineRule="exact"/>
                    <w:suppressOverlap/>
                    <w:rPr>
                      <w:rFonts w:hint="eastAsia"/>
                      <w:sz w:val="20"/>
                    </w:rPr>
                  </w:pPr>
                </w:p>
                <w:p w14:paraId="3E0596E9" w14:textId="77777777" w:rsidR="00A425B5" w:rsidRPr="00A425B5" w:rsidRDefault="00A425B5" w:rsidP="009B7236">
                  <w:pPr>
                    <w:pStyle w:val="TableParagraph"/>
                    <w:framePr w:hSpace="180" w:wrap="around" w:vAnchor="text" w:hAnchor="page" w:xAlign="center" w:y="243"/>
                    <w:spacing w:before="138" w:line="300" w:lineRule="exact"/>
                    <w:ind w:left="76"/>
                    <w:suppressOverlap/>
                    <w:jc w:val="center"/>
                    <w:rPr>
                      <w:rFonts w:hint="eastAsia"/>
                    </w:rPr>
                  </w:pPr>
                  <w:r w:rsidRPr="00A425B5">
                    <w:rPr>
                      <w:w w:val="99"/>
                    </w:rPr>
                    <w:t>2</w:t>
                  </w:r>
                </w:p>
              </w:tc>
              <w:tc>
                <w:tcPr>
                  <w:tcW w:w="1938" w:type="dxa"/>
                  <w:vMerge/>
                </w:tcPr>
                <w:p w14:paraId="777B3DAF" w14:textId="77777777" w:rsidR="00A425B5" w:rsidRPr="00A425B5" w:rsidRDefault="00A425B5" w:rsidP="009B7236">
                  <w:pPr>
                    <w:framePr w:hSpace="180" w:wrap="around" w:vAnchor="text" w:hAnchor="page" w:xAlign="center" w:y="243"/>
                    <w:autoSpaceDE w:val="0"/>
                    <w:autoSpaceDN w:val="0"/>
                    <w:spacing w:line="300" w:lineRule="exact"/>
                    <w:suppressOverlap/>
                    <w:jc w:val="center"/>
                    <w:rPr>
                      <w:rFonts w:ascii="宋体" w:hAnsi="宋体" w:hint="eastAsia"/>
                      <w:sz w:val="2"/>
                      <w:szCs w:val="2"/>
                      <w:lang w:eastAsia="en-US"/>
                    </w:rPr>
                  </w:pPr>
                </w:p>
              </w:tc>
              <w:tc>
                <w:tcPr>
                  <w:tcW w:w="8174" w:type="dxa"/>
                </w:tcPr>
                <w:p w14:paraId="4DFA68FF" w14:textId="77777777" w:rsidR="00A425B5" w:rsidRPr="00A425B5" w:rsidRDefault="00A425B5" w:rsidP="009B7236">
                  <w:pPr>
                    <w:pStyle w:val="TableParagraph"/>
                    <w:framePr w:hSpace="180" w:wrap="around" w:vAnchor="text" w:hAnchor="page" w:xAlign="center" w:y="243"/>
                    <w:spacing w:before="144" w:line="300" w:lineRule="exact"/>
                    <w:ind w:left="47" w:right="176"/>
                    <w:suppressOverlap/>
                    <w:rPr>
                      <w:rFonts w:hint="eastAsia"/>
                      <w:lang w:eastAsia="zh-CN"/>
                    </w:rPr>
                  </w:pPr>
                  <w:proofErr w:type="gramStart"/>
                  <w:r w:rsidRPr="00A425B5">
                    <w:rPr>
                      <w:lang w:eastAsia="zh-CN"/>
                    </w:rPr>
                    <w:t>凡学生</w:t>
                  </w:r>
                  <w:proofErr w:type="gramEnd"/>
                  <w:r w:rsidRPr="00A425B5">
                    <w:rPr>
                      <w:lang w:eastAsia="zh-CN"/>
                    </w:rPr>
                    <w:t>或教职工通过各种途径（校长信箱、电话等）故障报修或投诉项目服务质量问题，师生投诉经确认核实，服务方接到通知24小时内仍未整改且无整改落实方案的，一经查实每次扣4分（以此类推）。</w:t>
                  </w:r>
                </w:p>
              </w:tc>
              <w:tc>
                <w:tcPr>
                  <w:tcW w:w="1107" w:type="dxa"/>
                </w:tcPr>
                <w:p w14:paraId="1A9AD362" w14:textId="77777777" w:rsidR="00A425B5" w:rsidRPr="00A425B5" w:rsidRDefault="00A425B5" w:rsidP="009B7236">
                  <w:pPr>
                    <w:pStyle w:val="TableParagraph"/>
                    <w:framePr w:hSpace="180" w:wrap="around" w:vAnchor="text" w:hAnchor="page" w:xAlign="center" w:y="243"/>
                    <w:spacing w:line="300" w:lineRule="exact"/>
                    <w:suppressOverlap/>
                    <w:rPr>
                      <w:rFonts w:hint="eastAsia"/>
                      <w:b/>
                      <w:sz w:val="20"/>
                      <w:lang w:eastAsia="zh-CN"/>
                    </w:rPr>
                  </w:pPr>
                </w:p>
                <w:p w14:paraId="40AC1AC9" w14:textId="77777777" w:rsidR="00A425B5" w:rsidRPr="00A425B5" w:rsidRDefault="00A425B5" w:rsidP="009B7236">
                  <w:pPr>
                    <w:pStyle w:val="TableParagraph"/>
                    <w:framePr w:hSpace="180" w:wrap="around" w:vAnchor="text" w:hAnchor="page" w:xAlign="center" w:y="243"/>
                    <w:spacing w:before="138" w:line="300" w:lineRule="exact"/>
                    <w:ind w:left="74" w:right="18"/>
                    <w:suppressOverlap/>
                    <w:jc w:val="center"/>
                    <w:rPr>
                      <w:rFonts w:hint="eastAsia"/>
                    </w:rPr>
                  </w:pPr>
                  <w:r w:rsidRPr="00A425B5">
                    <w:t>-4</w:t>
                  </w:r>
                </w:p>
              </w:tc>
              <w:tc>
                <w:tcPr>
                  <w:tcW w:w="1107" w:type="dxa"/>
                </w:tcPr>
                <w:p w14:paraId="258C761A"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829" w:type="dxa"/>
                </w:tcPr>
                <w:p w14:paraId="189B7833"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572" w:type="dxa"/>
                </w:tcPr>
                <w:p w14:paraId="1F5EEB36"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r>
            <w:tr w:rsidR="00A425B5" w:rsidRPr="00A425B5" w14:paraId="70D1FEBC" w14:textId="77777777" w:rsidTr="009B7236">
              <w:trPr>
                <w:trHeight w:val="503"/>
              </w:trPr>
              <w:tc>
                <w:tcPr>
                  <w:tcW w:w="830" w:type="dxa"/>
                </w:tcPr>
                <w:p w14:paraId="12B441A9" w14:textId="77777777" w:rsidR="00A425B5" w:rsidRPr="00A425B5" w:rsidRDefault="00A425B5" w:rsidP="009B7236">
                  <w:pPr>
                    <w:pStyle w:val="TableParagraph"/>
                    <w:framePr w:hSpace="180" w:wrap="around" w:vAnchor="text" w:hAnchor="page" w:xAlign="center" w:y="243"/>
                    <w:spacing w:before="177" w:line="300" w:lineRule="exact"/>
                    <w:ind w:left="76"/>
                    <w:suppressOverlap/>
                    <w:jc w:val="center"/>
                    <w:rPr>
                      <w:rFonts w:hint="eastAsia"/>
                    </w:rPr>
                  </w:pPr>
                  <w:r w:rsidRPr="00A425B5">
                    <w:rPr>
                      <w:w w:val="99"/>
                    </w:rPr>
                    <w:t>3</w:t>
                  </w:r>
                </w:p>
              </w:tc>
              <w:tc>
                <w:tcPr>
                  <w:tcW w:w="1938" w:type="dxa"/>
                </w:tcPr>
                <w:p w14:paraId="2847A6A5" w14:textId="77777777" w:rsidR="00A425B5" w:rsidRPr="00A425B5" w:rsidRDefault="00A425B5" w:rsidP="009B7236">
                  <w:pPr>
                    <w:pStyle w:val="TableParagraph"/>
                    <w:framePr w:hSpace="180" w:wrap="around" w:vAnchor="text" w:hAnchor="page" w:xAlign="center" w:y="243"/>
                    <w:spacing w:before="177" w:line="300" w:lineRule="exact"/>
                    <w:suppressOverlap/>
                    <w:jc w:val="center"/>
                    <w:rPr>
                      <w:rFonts w:hint="eastAsia"/>
                    </w:rPr>
                  </w:pPr>
                  <w:r w:rsidRPr="00A425B5">
                    <w:t>卫生清洁</w:t>
                  </w:r>
                </w:p>
              </w:tc>
              <w:tc>
                <w:tcPr>
                  <w:tcW w:w="8174" w:type="dxa"/>
                </w:tcPr>
                <w:p w14:paraId="5FD0CEE6" w14:textId="77777777" w:rsidR="00A425B5" w:rsidRPr="00A425B5" w:rsidRDefault="00A425B5" w:rsidP="009B7236">
                  <w:pPr>
                    <w:pStyle w:val="TableParagraph"/>
                    <w:framePr w:hSpace="180" w:wrap="around" w:vAnchor="text" w:hAnchor="page" w:xAlign="center" w:y="243"/>
                    <w:spacing w:before="56" w:line="300" w:lineRule="exact"/>
                    <w:ind w:left="47" w:right="70"/>
                    <w:suppressOverlap/>
                    <w:rPr>
                      <w:rFonts w:hint="eastAsia"/>
                      <w:lang w:eastAsia="zh-CN"/>
                    </w:rPr>
                  </w:pPr>
                  <w:r w:rsidRPr="00A425B5">
                    <w:rPr>
                      <w:rFonts w:hint="eastAsia"/>
                      <w:lang w:eastAsia="zh-CN"/>
                    </w:rPr>
                    <w:t>文印机</w:t>
                  </w:r>
                  <w:r w:rsidRPr="00A425B5">
                    <w:rPr>
                      <w:lang w:eastAsia="zh-CN"/>
                    </w:rPr>
                    <w:t>及周边卫生应保持清洁，每</w:t>
                  </w:r>
                  <w:r w:rsidRPr="00A425B5">
                    <w:rPr>
                      <w:rFonts w:hint="eastAsia"/>
                      <w:lang w:eastAsia="zh-CN"/>
                    </w:rPr>
                    <w:t>周</w:t>
                  </w:r>
                  <w:r w:rsidRPr="00A425B5">
                    <w:rPr>
                      <w:lang w:eastAsia="zh-CN"/>
                    </w:rPr>
                    <w:t>清洁工作不少于</w:t>
                  </w:r>
                  <w:r w:rsidRPr="00A425B5">
                    <w:rPr>
                      <w:rFonts w:hint="eastAsia"/>
                      <w:lang w:eastAsia="zh-CN"/>
                    </w:rPr>
                    <w:t>2</w:t>
                  </w:r>
                  <w:r w:rsidRPr="00A425B5">
                    <w:rPr>
                      <w:lang w:eastAsia="zh-CN"/>
                    </w:rPr>
                    <w:t>次以上；清洁卫生工作须有记录及有效公示。</w:t>
                  </w:r>
                </w:p>
              </w:tc>
              <w:tc>
                <w:tcPr>
                  <w:tcW w:w="1107" w:type="dxa"/>
                </w:tcPr>
                <w:p w14:paraId="689E27EB" w14:textId="77777777" w:rsidR="00A425B5" w:rsidRPr="00A425B5" w:rsidRDefault="00A425B5" w:rsidP="009B7236">
                  <w:pPr>
                    <w:pStyle w:val="TableParagraph"/>
                    <w:framePr w:hSpace="180" w:wrap="around" w:vAnchor="text" w:hAnchor="page" w:xAlign="center" w:y="243"/>
                    <w:spacing w:before="177" w:line="300" w:lineRule="exact"/>
                    <w:ind w:left="74" w:right="18"/>
                    <w:suppressOverlap/>
                    <w:jc w:val="center"/>
                    <w:rPr>
                      <w:rFonts w:hint="eastAsia"/>
                    </w:rPr>
                  </w:pPr>
                  <w:r w:rsidRPr="00A425B5">
                    <w:t>-2</w:t>
                  </w:r>
                </w:p>
              </w:tc>
              <w:tc>
                <w:tcPr>
                  <w:tcW w:w="1107" w:type="dxa"/>
                </w:tcPr>
                <w:p w14:paraId="166E3E76"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829" w:type="dxa"/>
                </w:tcPr>
                <w:p w14:paraId="1E5EF169"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572" w:type="dxa"/>
                </w:tcPr>
                <w:p w14:paraId="3B6019FE"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r>
            <w:tr w:rsidR="00A425B5" w:rsidRPr="00A425B5" w14:paraId="46B5F0D4" w14:textId="77777777" w:rsidTr="009B7236">
              <w:trPr>
                <w:trHeight w:val="465"/>
              </w:trPr>
              <w:tc>
                <w:tcPr>
                  <w:tcW w:w="830" w:type="dxa"/>
                </w:tcPr>
                <w:p w14:paraId="43266DDB" w14:textId="77777777" w:rsidR="00A425B5" w:rsidRPr="00A425B5" w:rsidRDefault="00A425B5" w:rsidP="009B7236">
                  <w:pPr>
                    <w:pStyle w:val="TableParagraph"/>
                    <w:framePr w:hSpace="180" w:wrap="around" w:vAnchor="text" w:hAnchor="page" w:xAlign="center" w:y="243"/>
                    <w:spacing w:before="179" w:line="300" w:lineRule="exact"/>
                    <w:ind w:left="76"/>
                    <w:suppressOverlap/>
                    <w:jc w:val="center"/>
                    <w:rPr>
                      <w:rFonts w:hint="eastAsia"/>
                    </w:rPr>
                  </w:pPr>
                  <w:r w:rsidRPr="00A425B5">
                    <w:rPr>
                      <w:w w:val="99"/>
                    </w:rPr>
                    <w:t>4</w:t>
                  </w:r>
                </w:p>
              </w:tc>
              <w:tc>
                <w:tcPr>
                  <w:tcW w:w="1938" w:type="dxa"/>
                </w:tcPr>
                <w:p w14:paraId="34513244" w14:textId="77777777" w:rsidR="00A425B5" w:rsidRPr="00A425B5" w:rsidRDefault="00A425B5" w:rsidP="009B7236">
                  <w:pPr>
                    <w:pStyle w:val="TableParagraph"/>
                    <w:framePr w:hSpace="180" w:wrap="around" w:vAnchor="text" w:hAnchor="page" w:xAlign="center" w:y="243"/>
                    <w:spacing w:before="177" w:line="300" w:lineRule="exact"/>
                    <w:suppressOverlap/>
                    <w:jc w:val="center"/>
                    <w:rPr>
                      <w:rFonts w:hint="eastAsia"/>
                    </w:rPr>
                  </w:pPr>
                  <w:r w:rsidRPr="00A425B5">
                    <w:t>经营诚信</w:t>
                  </w:r>
                </w:p>
              </w:tc>
              <w:tc>
                <w:tcPr>
                  <w:tcW w:w="8174" w:type="dxa"/>
                </w:tcPr>
                <w:p w14:paraId="2A022E06" w14:textId="77777777" w:rsidR="00A425B5" w:rsidRPr="00A425B5" w:rsidRDefault="00A425B5" w:rsidP="009B7236">
                  <w:pPr>
                    <w:pStyle w:val="TableParagraph"/>
                    <w:framePr w:hSpace="180" w:wrap="around" w:vAnchor="text" w:hAnchor="page" w:xAlign="center" w:y="243"/>
                    <w:spacing w:before="5" w:line="300" w:lineRule="exact"/>
                    <w:ind w:left="47" w:right="71"/>
                    <w:suppressOverlap/>
                    <w:rPr>
                      <w:rFonts w:hint="eastAsia"/>
                      <w:lang w:eastAsia="zh-CN"/>
                    </w:rPr>
                  </w:pPr>
                  <w:r w:rsidRPr="00A425B5">
                    <w:rPr>
                      <w:lang w:eastAsia="zh-CN"/>
                    </w:rPr>
                    <w:t>由于服务</w:t>
                  </w:r>
                  <w:proofErr w:type="gramStart"/>
                  <w:r w:rsidRPr="00A425B5">
                    <w:rPr>
                      <w:lang w:eastAsia="zh-CN"/>
                    </w:rPr>
                    <w:t>方设施</w:t>
                  </w:r>
                  <w:proofErr w:type="gramEnd"/>
                  <w:r w:rsidRPr="00A425B5">
                    <w:rPr>
                      <w:lang w:eastAsia="zh-CN"/>
                    </w:rPr>
                    <w:t>等方面原因，造成校方及在</w:t>
                  </w:r>
                  <w:proofErr w:type="gramStart"/>
                  <w:r w:rsidRPr="00A425B5">
                    <w:rPr>
                      <w:lang w:eastAsia="zh-CN"/>
                    </w:rPr>
                    <w:t>住学生</w:t>
                  </w:r>
                  <w:proofErr w:type="gramEnd"/>
                  <w:r w:rsidRPr="00A425B5">
                    <w:rPr>
                      <w:lang w:eastAsia="zh-CN"/>
                    </w:rPr>
                    <w:t>损失的情况下，服务方应及时进行处理及赔偿。情况经核实后，24小时内未进行有限处理的，一经查实每次扣4分</w:t>
                  </w:r>
                  <w:r w:rsidRPr="00A425B5">
                    <w:rPr>
                      <w:rFonts w:hint="eastAsia"/>
                      <w:lang w:eastAsia="zh-CN"/>
                    </w:rPr>
                    <w:t>。</w:t>
                  </w:r>
                </w:p>
              </w:tc>
              <w:tc>
                <w:tcPr>
                  <w:tcW w:w="1107" w:type="dxa"/>
                </w:tcPr>
                <w:p w14:paraId="30AC756C" w14:textId="77777777" w:rsidR="00A425B5" w:rsidRPr="00A425B5" w:rsidRDefault="00A425B5" w:rsidP="009B7236">
                  <w:pPr>
                    <w:pStyle w:val="TableParagraph"/>
                    <w:framePr w:hSpace="180" w:wrap="around" w:vAnchor="text" w:hAnchor="page" w:xAlign="center" w:y="243"/>
                    <w:spacing w:before="179" w:line="300" w:lineRule="exact"/>
                    <w:ind w:left="74" w:right="18"/>
                    <w:suppressOverlap/>
                    <w:jc w:val="center"/>
                    <w:rPr>
                      <w:rFonts w:hint="eastAsia"/>
                    </w:rPr>
                  </w:pPr>
                  <w:r w:rsidRPr="00A425B5">
                    <w:t>-4</w:t>
                  </w:r>
                </w:p>
              </w:tc>
              <w:tc>
                <w:tcPr>
                  <w:tcW w:w="1107" w:type="dxa"/>
                </w:tcPr>
                <w:p w14:paraId="63217085"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829" w:type="dxa"/>
                </w:tcPr>
                <w:p w14:paraId="14E698AD"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572" w:type="dxa"/>
                </w:tcPr>
                <w:p w14:paraId="6D7BF013"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r>
            <w:tr w:rsidR="00A425B5" w:rsidRPr="00A425B5" w14:paraId="4D46A5D1" w14:textId="77777777" w:rsidTr="009B7236">
              <w:trPr>
                <w:trHeight w:val="501"/>
              </w:trPr>
              <w:tc>
                <w:tcPr>
                  <w:tcW w:w="830" w:type="dxa"/>
                </w:tcPr>
                <w:p w14:paraId="4CE4CC75" w14:textId="77777777" w:rsidR="00A425B5" w:rsidRPr="00A425B5" w:rsidRDefault="00A425B5" w:rsidP="009B7236">
                  <w:pPr>
                    <w:pStyle w:val="TableParagraph"/>
                    <w:framePr w:hSpace="180" w:wrap="around" w:vAnchor="text" w:hAnchor="page" w:xAlign="center" w:y="243"/>
                    <w:spacing w:before="177" w:line="300" w:lineRule="exact"/>
                    <w:ind w:left="76"/>
                    <w:suppressOverlap/>
                    <w:jc w:val="center"/>
                    <w:rPr>
                      <w:rFonts w:hint="eastAsia"/>
                    </w:rPr>
                  </w:pPr>
                  <w:r w:rsidRPr="00A425B5">
                    <w:rPr>
                      <w:w w:val="99"/>
                    </w:rPr>
                    <w:t>5</w:t>
                  </w:r>
                </w:p>
              </w:tc>
              <w:tc>
                <w:tcPr>
                  <w:tcW w:w="1938" w:type="dxa"/>
                </w:tcPr>
                <w:p w14:paraId="00847D60" w14:textId="77777777" w:rsidR="00A425B5" w:rsidRPr="00A425B5" w:rsidRDefault="00A425B5" w:rsidP="009B7236">
                  <w:pPr>
                    <w:pStyle w:val="TableParagraph"/>
                    <w:framePr w:hSpace="180" w:wrap="around" w:vAnchor="text" w:hAnchor="page" w:xAlign="center" w:y="243"/>
                    <w:spacing w:before="179" w:line="300" w:lineRule="exact"/>
                    <w:suppressOverlap/>
                    <w:jc w:val="center"/>
                    <w:rPr>
                      <w:rFonts w:hint="eastAsia"/>
                    </w:rPr>
                  </w:pPr>
                  <w:r w:rsidRPr="00A425B5">
                    <w:t>售后服务</w:t>
                  </w:r>
                </w:p>
              </w:tc>
              <w:tc>
                <w:tcPr>
                  <w:tcW w:w="8174" w:type="dxa"/>
                </w:tcPr>
                <w:p w14:paraId="75CA6952" w14:textId="77777777" w:rsidR="00A425B5" w:rsidRPr="00A425B5" w:rsidRDefault="00A425B5" w:rsidP="009B7236">
                  <w:pPr>
                    <w:pStyle w:val="TableParagraph"/>
                    <w:framePr w:hSpace="180" w:wrap="around" w:vAnchor="text" w:hAnchor="page" w:xAlign="center" w:y="243"/>
                    <w:spacing w:before="53" w:line="300" w:lineRule="exact"/>
                    <w:ind w:left="47" w:right="176"/>
                    <w:suppressOverlap/>
                    <w:rPr>
                      <w:rFonts w:hint="eastAsia"/>
                      <w:lang w:eastAsia="zh-CN"/>
                    </w:rPr>
                  </w:pPr>
                  <w:r w:rsidRPr="00A425B5">
                    <w:rPr>
                      <w:lang w:eastAsia="zh-CN"/>
                    </w:rPr>
                    <w:t>设施设备标识、联系方式</w:t>
                  </w:r>
                  <w:r w:rsidRPr="00A425B5">
                    <w:rPr>
                      <w:rFonts w:hint="eastAsia"/>
                      <w:lang w:eastAsia="zh-CN"/>
                    </w:rPr>
                    <w:t>、操作流程</w:t>
                  </w:r>
                  <w:r w:rsidRPr="00A425B5">
                    <w:rPr>
                      <w:lang w:eastAsia="zh-CN"/>
                    </w:rPr>
                    <w:t>等清楚、整洁。在</w:t>
                  </w:r>
                  <w:proofErr w:type="gramStart"/>
                  <w:r w:rsidRPr="00A425B5">
                    <w:rPr>
                      <w:lang w:eastAsia="zh-CN"/>
                    </w:rPr>
                    <w:t>住学生</w:t>
                  </w:r>
                  <w:proofErr w:type="gramEnd"/>
                  <w:r w:rsidRPr="00A425B5">
                    <w:rPr>
                      <w:lang w:eastAsia="zh-CN"/>
                    </w:rPr>
                    <w:t>利用过程中遇到问题，服务</w:t>
                  </w:r>
                  <w:proofErr w:type="gramStart"/>
                  <w:r w:rsidRPr="00A425B5">
                    <w:rPr>
                      <w:lang w:eastAsia="zh-CN"/>
                    </w:rPr>
                    <w:t>方应第一时间</w:t>
                  </w:r>
                  <w:proofErr w:type="gramEnd"/>
                  <w:r w:rsidRPr="00A425B5">
                    <w:rPr>
                      <w:lang w:eastAsia="zh-CN"/>
                    </w:rPr>
                    <w:t>做出解决。如有推诿及态度恶劣等情况发生，一经查实每次扣5分。</w:t>
                  </w:r>
                </w:p>
              </w:tc>
              <w:tc>
                <w:tcPr>
                  <w:tcW w:w="1107" w:type="dxa"/>
                </w:tcPr>
                <w:p w14:paraId="71375763" w14:textId="77777777" w:rsidR="00A425B5" w:rsidRPr="00A425B5" w:rsidRDefault="00A425B5" w:rsidP="009B7236">
                  <w:pPr>
                    <w:pStyle w:val="TableParagraph"/>
                    <w:framePr w:hSpace="180" w:wrap="around" w:vAnchor="text" w:hAnchor="page" w:xAlign="center" w:y="243"/>
                    <w:spacing w:before="177" w:line="300" w:lineRule="exact"/>
                    <w:ind w:left="74" w:right="18"/>
                    <w:suppressOverlap/>
                    <w:jc w:val="center"/>
                    <w:rPr>
                      <w:rFonts w:hint="eastAsia"/>
                    </w:rPr>
                  </w:pPr>
                  <w:r w:rsidRPr="00A425B5">
                    <w:t>-</w:t>
                  </w:r>
                  <w:r w:rsidRPr="00A425B5">
                    <w:rPr>
                      <w:rFonts w:hint="eastAsia"/>
                    </w:rPr>
                    <w:t>5</w:t>
                  </w:r>
                </w:p>
              </w:tc>
              <w:tc>
                <w:tcPr>
                  <w:tcW w:w="1107" w:type="dxa"/>
                </w:tcPr>
                <w:p w14:paraId="73206C38"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829" w:type="dxa"/>
                </w:tcPr>
                <w:p w14:paraId="3DE498E7"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c>
                <w:tcPr>
                  <w:tcW w:w="572" w:type="dxa"/>
                </w:tcPr>
                <w:p w14:paraId="05CAB9CD" w14:textId="77777777" w:rsidR="00A425B5" w:rsidRPr="00A425B5" w:rsidRDefault="00A425B5" w:rsidP="009B7236">
                  <w:pPr>
                    <w:pStyle w:val="TableParagraph"/>
                    <w:framePr w:hSpace="180" w:wrap="around" w:vAnchor="text" w:hAnchor="page" w:xAlign="center" w:y="243"/>
                    <w:spacing w:line="300" w:lineRule="exact"/>
                    <w:suppressOverlap/>
                    <w:rPr>
                      <w:rFonts w:hint="eastAsia"/>
                    </w:rPr>
                  </w:pPr>
                </w:p>
              </w:tc>
            </w:tr>
            <w:tr w:rsidR="00A425B5" w:rsidRPr="00A425B5" w14:paraId="36F5357A" w14:textId="77777777" w:rsidTr="009B7236">
              <w:trPr>
                <w:trHeight w:val="503"/>
              </w:trPr>
              <w:tc>
                <w:tcPr>
                  <w:tcW w:w="830" w:type="dxa"/>
                </w:tcPr>
                <w:p w14:paraId="2A54338B" w14:textId="77777777" w:rsidR="00A425B5" w:rsidRPr="00A425B5" w:rsidRDefault="00A425B5" w:rsidP="009B7236">
                  <w:pPr>
                    <w:pStyle w:val="TableParagraph"/>
                    <w:framePr w:hSpace="180" w:wrap="around" w:vAnchor="text" w:hAnchor="page" w:xAlign="center" w:y="243"/>
                    <w:spacing w:before="179" w:line="300" w:lineRule="exact"/>
                    <w:ind w:left="76"/>
                    <w:suppressOverlap/>
                    <w:jc w:val="center"/>
                    <w:rPr>
                      <w:rFonts w:hint="eastAsia"/>
                    </w:rPr>
                  </w:pPr>
                  <w:r w:rsidRPr="00A425B5">
                    <w:rPr>
                      <w:w w:val="99"/>
                    </w:rPr>
                    <w:t>6</w:t>
                  </w:r>
                </w:p>
              </w:tc>
              <w:tc>
                <w:tcPr>
                  <w:tcW w:w="1938" w:type="dxa"/>
                </w:tcPr>
                <w:p w14:paraId="7B4A358E" w14:textId="77777777" w:rsidR="00A425B5" w:rsidRPr="00A425B5" w:rsidRDefault="00A425B5" w:rsidP="009B7236">
                  <w:pPr>
                    <w:pStyle w:val="TableParagraph"/>
                    <w:framePr w:hSpace="180" w:wrap="around" w:vAnchor="text" w:hAnchor="page" w:xAlign="center" w:y="243"/>
                    <w:spacing w:before="179" w:line="300" w:lineRule="exact"/>
                    <w:suppressOverlap/>
                    <w:jc w:val="center"/>
                    <w:rPr>
                      <w:rFonts w:hint="eastAsia"/>
                    </w:rPr>
                  </w:pPr>
                  <w:r w:rsidRPr="00A425B5">
                    <w:t>设施安全</w:t>
                  </w:r>
                </w:p>
              </w:tc>
              <w:tc>
                <w:tcPr>
                  <w:tcW w:w="8174" w:type="dxa"/>
                </w:tcPr>
                <w:p w14:paraId="68F59586" w14:textId="77777777" w:rsidR="00A425B5" w:rsidRPr="00A425B5" w:rsidRDefault="00A425B5" w:rsidP="009B7236">
                  <w:pPr>
                    <w:pStyle w:val="TableParagraph"/>
                    <w:framePr w:hSpace="180" w:wrap="around" w:vAnchor="text" w:hAnchor="page" w:xAlign="center" w:y="243"/>
                    <w:spacing w:before="55" w:line="300" w:lineRule="exact"/>
                    <w:ind w:left="47" w:right="387"/>
                    <w:suppressOverlap/>
                    <w:rPr>
                      <w:rFonts w:hint="eastAsia"/>
                      <w:lang w:eastAsia="zh-CN"/>
                    </w:rPr>
                  </w:pPr>
                  <w:r w:rsidRPr="00A425B5">
                    <w:rPr>
                      <w:lang w:eastAsia="zh-CN"/>
                    </w:rPr>
                    <w:t>服务方设备、电线路等设施须定期进行自查。如有（例如：短路）等安全隐患情况，一经查实每次扣5分。</w:t>
                  </w:r>
                </w:p>
              </w:tc>
              <w:tc>
                <w:tcPr>
                  <w:tcW w:w="1107" w:type="dxa"/>
                </w:tcPr>
                <w:p w14:paraId="30762925" w14:textId="77777777" w:rsidR="00A425B5" w:rsidRPr="00A425B5" w:rsidRDefault="00A425B5" w:rsidP="009B7236">
                  <w:pPr>
                    <w:pStyle w:val="TableParagraph"/>
                    <w:framePr w:hSpace="180" w:wrap="around" w:vAnchor="text" w:hAnchor="page" w:xAlign="center" w:y="243"/>
                    <w:spacing w:before="179" w:line="300" w:lineRule="exact"/>
                    <w:ind w:left="74" w:right="18"/>
                    <w:suppressOverlap/>
                    <w:jc w:val="center"/>
                    <w:rPr>
                      <w:rFonts w:hint="eastAsia"/>
                      <w:lang w:eastAsia="zh-CN"/>
                    </w:rPr>
                  </w:pPr>
                  <w:r w:rsidRPr="00A425B5">
                    <w:rPr>
                      <w:lang w:eastAsia="zh-CN"/>
                    </w:rPr>
                    <w:t>-5</w:t>
                  </w:r>
                </w:p>
              </w:tc>
              <w:tc>
                <w:tcPr>
                  <w:tcW w:w="1107" w:type="dxa"/>
                </w:tcPr>
                <w:p w14:paraId="401546C2" w14:textId="77777777" w:rsidR="00A425B5" w:rsidRPr="00A425B5" w:rsidRDefault="00A425B5" w:rsidP="009B7236">
                  <w:pPr>
                    <w:pStyle w:val="TableParagraph"/>
                    <w:framePr w:hSpace="180" w:wrap="around" w:vAnchor="text" w:hAnchor="page" w:xAlign="center" w:y="243"/>
                    <w:spacing w:line="300" w:lineRule="exact"/>
                    <w:suppressOverlap/>
                    <w:rPr>
                      <w:rFonts w:hint="eastAsia"/>
                      <w:lang w:eastAsia="zh-CN"/>
                    </w:rPr>
                  </w:pPr>
                </w:p>
              </w:tc>
              <w:tc>
                <w:tcPr>
                  <w:tcW w:w="829" w:type="dxa"/>
                </w:tcPr>
                <w:p w14:paraId="0B4863E9" w14:textId="77777777" w:rsidR="00A425B5" w:rsidRPr="00A425B5" w:rsidRDefault="00A425B5" w:rsidP="009B7236">
                  <w:pPr>
                    <w:pStyle w:val="TableParagraph"/>
                    <w:framePr w:hSpace="180" w:wrap="around" w:vAnchor="text" w:hAnchor="page" w:xAlign="center" w:y="243"/>
                    <w:spacing w:line="300" w:lineRule="exact"/>
                    <w:suppressOverlap/>
                    <w:rPr>
                      <w:rFonts w:hint="eastAsia"/>
                      <w:lang w:eastAsia="zh-CN"/>
                    </w:rPr>
                  </w:pPr>
                </w:p>
              </w:tc>
              <w:tc>
                <w:tcPr>
                  <w:tcW w:w="572" w:type="dxa"/>
                </w:tcPr>
                <w:p w14:paraId="732D968B" w14:textId="77777777" w:rsidR="00A425B5" w:rsidRPr="00A425B5" w:rsidRDefault="00A425B5" w:rsidP="009B7236">
                  <w:pPr>
                    <w:pStyle w:val="TableParagraph"/>
                    <w:framePr w:hSpace="180" w:wrap="around" w:vAnchor="text" w:hAnchor="page" w:xAlign="center" w:y="243"/>
                    <w:spacing w:line="300" w:lineRule="exact"/>
                    <w:suppressOverlap/>
                    <w:rPr>
                      <w:rFonts w:hint="eastAsia"/>
                      <w:lang w:eastAsia="zh-CN"/>
                    </w:rPr>
                  </w:pPr>
                </w:p>
              </w:tc>
            </w:tr>
            <w:tr w:rsidR="00A425B5" w:rsidRPr="00A425B5" w14:paraId="0720EBE9" w14:textId="77777777" w:rsidTr="009B7236">
              <w:trPr>
                <w:trHeight w:val="371"/>
              </w:trPr>
              <w:tc>
                <w:tcPr>
                  <w:tcW w:w="10942" w:type="dxa"/>
                  <w:gridSpan w:val="3"/>
                </w:tcPr>
                <w:p w14:paraId="78116135" w14:textId="77777777" w:rsidR="00A425B5" w:rsidRPr="00A425B5" w:rsidRDefault="00A425B5" w:rsidP="009B7236">
                  <w:pPr>
                    <w:pStyle w:val="TableParagraph"/>
                    <w:framePr w:hSpace="180" w:wrap="around" w:vAnchor="text" w:hAnchor="page" w:xAlign="center" w:y="243"/>
                    <w:spacing w:before="147" w:line="300" w:lineRule="exact"/>
                    <w:ind w:left="4762" w:right="4704"/>
                    <w:suppressOverlap/>
                    <w:jc w:val="center"/>
                    <w:rPr>
                      <w:rFonts w:hint="eastAsia"/>
                      <w:b/>
                      <w:lang w:eastAsia="zh-CN"/>
                    </w:rPr>
                  </w:pPr>
                  <w:r w:rsidRPr="00A425B5">
                    <w:rPr>
                      <w:b/>
                      <w:lang w:eastAsia="zh-CN"/>
                    </w:rPr>
                    <w:t>得分合计</w:t>
                  </w:r>
                </w:p>
              </w:tc>
              <w:tc>
                <w:tcPr>
                  <w:tcW w:w="3615" w:type="dxa"/>
                  <w:gridSpan w:val="4"/>
                </w:tcPr>
                <w:p w14:paraId="4DCB30EE" w14:textId="77777777" w:rsidR="00A425B5" w:rsidRPr="00A425B5" w:rsidRDefault="00A425B5" w:rsidP="009B7236">
                  <w:pPr>
                    <w:pStyle w:val="TableParagraph"/>
                    <w:framePr w:hSpace="180" w:wrap="around" w:vAnchor="text" w:hAnchor="page" w:xAlign="center" w:y="243"/>
                    <w:spacing w:line="300" w:lineRule="exact"/>
                    <w:suppressOverlap/>
                    <w:rPr>
                      <w:rFonts w:hint="eastAsia"/>
                      <w:lang w:eastAsia="zh-CN"/>
                    </w:rPr>
                  </w:pPr>
                </w:p>
              </w:tc>
            </w:tr>
          </w:tbl>
          <w:p w14:paraId="15070E22" w14:textId="77777777" w:rsidR="00A425B5" w:rsidRPr="00A425B5" w:rsidRDefault="00A425B5" w:rsidP="009B7236">
            <w:pPr>
              <w:widowControl/>
              <w:spacing w:line="240" w:lineRule="auto"/>
              <w:textAlignment w:val="center"/>
              <w:rPr>
                <w:rFonts w:ascii="宋体" w:hAnsi="宋体" w:cs="宋体" w:hint="eastAsia"/>
                <w:szCs w:val="21"/>
              </w:rPr>
            </w:pPr>
            <w:r w:rsidRPr="00A425B5">
              <w:rPr>
                <w:rFonts w:ascii="宋体" w:hAnsi="宋体" w:cs="宋体" w:hint="eastAsia"/>
                <w:kern w:val="0"/>
                <w:szCs w:val="21"/>
                <w:lang w:bidi="ar"/>
              </w:rPr>
              <w:t>说明：每月考评项目满分合计100分，累计扣除各项扣分后剩余分数，作为当月份项目考评分数；并每月月考评分数平均值将作为年度考评得分；年度考评得分≤80分的情况，校方有权终止合作合同。</w:t>
            </w:r>
          </w:p>
        </w:tc>
      </w:tr>
    </w:tbl>
    <w:p w14:paraId="48F9364D" w14:textId="77777777" w:rsidR="009A3707" w:rsidRPr="00A425B5" w:rsidRDefault="009A3707">
      <w:pPr>
        <w:rPr>
          <w:rFonts w:ascii="宋体" w:hAnsi="宋体"/>
        </w:rPr>
      </w:pPr>
    </w:p>
    <w:sectPr w:rsidR="009A3707" w:rsidRPr="00A425B5" w:rsidSect="00A425B5">
      <w:pgSz w:w="16838" w:h="11906" w:orient="landscape"/>
      <w:pgMar w:top="1701" w:right="1247" w:bottom="1418"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41B4" w14:textId="77777777" w:rsidR="00A425B5" w:rsidRDefault="00A425B5" w:rsidP="00A425B5">
      <w:pPr>
        <w:spacing w:line="240" w:lineRule="auto"/>
        <w:rPr>
          <w:rFonts w:hint="eastAsia"/>
        </w:rPr>
      </w:pPr>
      <w:r>
        <w:separator/>
      </w:r>
    </w:p>
  </w:endnote>
  <w:endnote w:type="continuationSeparator" w:id="0">
    <w:p w14:paraId="4F892928" w14:textId="77777777" w:rsidR="00A425B5" w:rsidRDefault="00A425B5" w:rsidP="00A425B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66C5" w14:textId="31FA0DC9" w:rsidR="00A425B5" w:rsidRDefault="00A425B5">
    <w:pPr>
      <w:pStyle w:val="af0"/>
      <w:jc w:val="both"/>
      <w:rPr>
        <w:u w:val="single"/>
      </w:rPr>
    </w:pPr>
    <w:sdt>
      <w:sdtPr>
        <w:id w:val="1646850307"/>
        <w:showingPlcHdr/>
      </w:sdtPr>
      <w:sdtEndPr>
        <w:rPr>
          <w:u w:val="single"/>
        </w:rPr>
      </w:sdtEndPr>
      <w:sdtContent>
        <w:r>
          <w:rPr>
            <w:rFonts w:hint="eastAsi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1980" w14:textId="77777777" w:rsidR="00A425B5" w:rsidRDefault="00A425B5" w:rsidP="00A425B5">
      <w:pPr>
        <w:spacing w:line="240" w:lineRule="auto"/>
        <w:rPr>
          <w:rFonts w:hint="eastAsia"/>
        </w:rPr>
      </w:pPr>
      <w:r>
        <w:separator/>
      </w:r>
    </w:p>
  </w:footnote>
  <w:footnote w:type="continuationSeparator" w:id="0">
    <w:p w14:paraId="7875C090" w14:textId="77777777" w:rsidR="00A425B5" w:rsidRDefault="00A425B5" w:rsidP="00A425B5">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07"/>
    <w:rsid w:val="009A3707"/>
    <w:rsid w:val="00A425B5"/>
    <w:rsid w:val="00FE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DA52"/>
  <w15:chartTrackingRefBased/>
  <w15:docId w15:val="{AE7410FC-94D8-47A0-ACE1-002E1815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5B5"/>
    <w:pPr>
      <w:widowControl w:val="0"/>
      <w:spacing w:after="0" w:line="360" w:lineRule="exact"/>
      <w:jc w:val="both"/>
    </w:pPr>
    <w:rPr>
      <w:rFonts w:ascii="Calibri" w:eastAsia="宋体" w:hAnsi="Calibri" w:cs="Times New Roman"/>
      <w:sz w:val="21"/>
      <w14:ligatures w14:val="none"/>
    </w:rPr>
  </w:style>
  <w:style w:type="paragraph" w:styleId="1">
    <w:name w:val="heading 1"/>
    <w:basedOn w:val="a"/>
    <w:next w:val="a"/>
    <w:link w:val="10"/>
    <w:qFormat/>
    <w:rsid w:val="009A3707"/>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A3707"/>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9"/>
    <w:unhideWhenUsed/>
    <w:qFormat/>
    <w:rsid w:val="009A3707"/>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A3707"/>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A3707"/>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9A3707"/>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9A370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A370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A370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A3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9A3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707"/>
    <w:rPr>
      <w:rFonts w:cstheme="majorBidi"/>
      <w:color w:val="2F5496" w:themeColor="accent1" w:themeShade="BF"/>
      <w:sz w:val="28"/>
      <w:szCs w:val="28"/>
    </w:rPr>
  </w:style>
  <w:style w:type="character" w:customStyle="1" w:styleId="50">
    <w:name w:val="标题 5 字符"/>
    <w:basedOn w:val="a0"/>
    <w:link w:val="5"/>
    <w:uiPriority w:val="9"/>
    <w:semiHidden/>
    <w:rsid w:val="009A3707"/>
    <w:rPr>
      <w:rFonts w:cstheme="majorBidi"/>
      <w:color w:val="2F5496" w:themeColor="accent1" w:themeShade="BF"/>
      <w:sz w:val="24"/>
    </w:rPr>
  </w:style>
  <w:style w:type="character" w:customStyle="1" w:styleId="60">
    <w:name w:val="标题 6 字符"/>
    <w:basedOn w:val="a0"/>
    <w:link w:val="6"/>
    <w:uiPriority w:val="9"/>
    <w:semiHidden/>
    <w:rsid w:val="009A3707"/>
    <w:rPr>
      <w:rFonts w:cstheme="majorBidi"/>
      <w:b/>
      <w:bCs/>
      <w:color w:val="2F5496" w:themeColor="accent1" w:themeShade="BF"/>
    </w:rPr>
  </w:style>
  <w:style w:type="character" w:customStyle="1" w:styleId="70">
    <w:name w:val="标题 7 字符"/>
    <w:basedOn w:val="a0"/>
    <w:link w:val="7"/>
    <w:uiPriority w:val="9"/>
    <w:semiHidden/>
    <w:rsid w:val="009A3707"/>
    <w:rPr>
      <w:rFonts w:cstheme="majorBidi"/>
      <w:b/>
      <w:bCs/>
      <w:color w:val="595959" w:themeColor="text1" w:themeTint="A6"/>
    </w:rPr>
  </w:style>
  <w:style w:type="character" w:customStyle="1" w:styleId="80">
    <w:name w:val="标题 8 字符"/>
    <w:basedOn w:val="a0"/>
    <w:link w:val="8"/>
    <w:uiPriority w:val="9"/>
    <w:semiHidden/>
    <w:rsid w:val="009A3707"/>
    <w:rPr>
      <w:rFonts w:cstheme="majorBidi"/>
      <w:color w:val="595959" w:themeColor="text1" w:themeTint="A6"/>
    </w:rPr>
  </w:style>
  <w:style w:type="character" w:customStyle="1" w:styleId="90">
    <w:name w:val="标题 9 字符"/>
    <w:basedOn w:val="a0"/>
    <w:link w:val="9"/>
    <w:uiPriority w:val="9"/>
    <w:semiHidden/>
    <w:rsid w:val="009A3707"/>
    <w:rPr>
      <w:rFonts w:eastAsiaTheme="majorEastAsia" w:cstheme="majorBidi"/>
      <w:color w:val="595959" w:themeColor="text1" w:themeTint="A6"/>
    </w:rPr>
  </w:style>
  <w:style w:type="paragraph" w:styleId="a3">
    <w:name w:val="Title"/>
    <w:basedOn w:val="a"/>
    <w:next w:val="a"/>
    <w:link w:val="a4"/>
    <w:uiPriority w:val="10"/>
    <w:qFormat/>
    <w:rsid w:val="009A3707"/>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A3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0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A3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70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A3707"/>
    <w:rPr>
      <w:i/>
      <w:iCs/>
      <w:color w:val="404040" w:themeColor="text1" w:themeTint="BF"/>
    </w:rPr>
  </w:style>
  <w:style w:type="paragraph" w:styleId="a9">
    <w:name w:val="List Paragraph"/>
    <w:basedOn w:val="a"/>
    <w:uiPriority w:val="34"/>
    <w:qFormat/>
    <w:rsid w:val="009A370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A3707"/>
    <w:rPr>
      <w:i/>
      <w:iCs/>
      <w:color w:val="2F5496" w:themeColor="accent1" w:themeShade="BF"/>
    </w:rPr>
  </w:style>
  <w:style w:type="paragraph" w:styleId="ab">
    <w:name w:val="Intense Quote"/>
    <w:basedOn w:val="a"/>
    <w:next w:val="a"/>
    <w:link w:val="ac"/>
    <w:uiPriority w:val="30"/>
    <w:qFormat/>
    <w:rsid w:val="009A37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9A3707"/>
    <w:rPr>
      <w:i/>
      <w:iCs/>
      <w:color w:val="2F5496" w:themeColor="accent1" w:themeShade="BF"/>
    </w:rPr>
  </w:style>
  <w:style w:type="character" w:styleId="ad">
    <w:name w:val="Intense Reference"/>
    <w:basedOn w:val="a0"/>
    <w:uiPriority w:val="32"/>
    <w:qFormat/>
    <w:rsid w:val="009A3707"/>
    <w:rPr>
      <w:b/>
      <w:bCs/>
      <w:smallCaps/>
      <w:color w:val="2F5496" w:themeColor="accent1" w:themeShade="BF"/>
      <w:spacing w:val="5"/>
    </w:rPr>
  </w:style>
  <w:style w:type="paragraph" w:styleId="ae">
    <w:name w:val="header"/>
    <w:basedOn w:val="a"/>
    <w:link w:val="af"/>
    <w:uiPriority w:val="99"/>
    <w:unhideWhenUsed/>
    <w:rsid w:val="00A425B5"/>
    <w:pPr>
      <w:tabs>
        <w:tab w:val="center" w:pos="4153"/>
        <w:tab w:val="right" w:pos="8306"/>
      </w:tabs>
      <w:snapToGrid w:val="0"/>
      <w:spacing w:after="160"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425B5"/>
    <w:rPr>
      <w:sz w:val="18"/>
      <w:szCs w:val="18"/>
    </w:rPr>
  </w:style>
  <w:style w:type="paragraph" w:styleId="af0">
    <w:name w:val="footer"/>
    <w:basedOn w:val="a"/>
    <w:link w:val="af1"/>
    <w:uiPriority w:val="99"/>
    <w:unhideWhenUsed/>
    <w:qFormat/>
    <w:rsid w:val="00A425B5"/>
    <w:pPr>
      <w:tabs>
        <w:tab w:val="center" w:pos="4153"/>
        <w:tab w:val="right" w:pos="8306"/>
      </w:tabs>
      <w:snapToGrid w:val="0"/>
      <w:spacing w:after="160"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qFormat/>
    <w:rsid w:val="00A425B5"/>
    <w:rPr>
      <w:sz w:val="18"/>
      <w:szCs w:val="18"/>
    </w:rPr>
  </w:style>
  <w:style w:type="paragraph" w:customStyle="1" w:styleId="TableParagraph">
    <w:name w:val="Table Paragraph"/>
    <w:basedOn w:val="a"/>
    <w:uiPriority w:val="1"/>
    <w:qFormat/>
    <w:rsid w:val="00A425B5"/>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2026-06-08T06:44:00Z</dcterms:created>
  <dcterms:modified xsi:type="dcterms:W3CDTF">2026-06-08T06:46:00Z</dcterms:modified>
</cp:coreProperties>
</file>